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Pārbaudījumu rezultāti ir pieejami: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e-pakalpojumiem, kuri neparedz tūlītēju iespēju pieteikto dokumentu lejupielādēt vai informāciju nekavējoties atspoguļot e-pakalpojuma izpildes laikā, kā tas, piemēram, noprotams par 40.8. punktā minēto e-pakalpojumu, kā arī gadījumā, ja persona var izvēlēties dokumentu saņemt elektroniski ārpus e-pakalpojuma, piemēram, e-pastā, lūdzam paredzēt, ka dokuments e-adreses lietotājiem tiek nosūtīts Oficiālās elektroniskās adreses likuma 12. pantā noteiktajā kārtībā, ievērojot e-adreses prioritātes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e-adreses prioritātes principu Oficiālās elektroniskās adreses likuma 12. pantā noteiktajā kārtībā arī attiecībā uz 41. punktu par saziņu un dokumentu apriti pārbaudījumu rezultātu apstrīdēšanas iesniegumu kontekstā, tā kā 41. punktā minētais e-pakalpojums paredz tikai iesnieguma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e-pakalpojumiem, kas automātiskas datu apstrādes rezultātā e-pakalpojuma izpildi noslēdz ar lejupielādējamu dokumentu, rekomendējam nākotnē apvērt dot iespēju lietotājam ne tikai lejupielādēt, bet pēc izvēles saņemt dokumentu arī e-adreses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precizējumus, lūdzam atbilstoši aktualizēt arī 55.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neatbalsta zemāk minētās rindkopas redakciju un aicina precizēt, atbilstoši izteiktajiem iebildumiem par noteikumu projektu un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VPS iekļautie dati ir pieejami tikai normatīvajos aktos noteiktajos gadījumos, kā arī nosaka, kam un kādā veidā ir pieejami pārbaudījumu rezultāti un dokumenti, kas apliecina pārbaudījumu rezultātus. Ņemot vērā šā noteikumu projekta un noteikumu projekta "Grozījumi Ministru kabineta 2023. gada 6. jūnija noteikumos Nr. 274 "Kārtība, kādā izsniedzami valsts atzīti vispārējās izglītības dokumenti"" (23-TA-3189) saskaņošanas laikā izteiktos iebildumus un priekšlikumus, noteikumu projektā 23-TA-3189 paredzēts, ka centralizēto eksāmenu rezultāti ir pieejami Ministru kabineta noteikumos par Valsts pārbaudījumu informācijas sistēmu noteiktajā kārtībā. Tādējādi šajā noteikumu projektā paredzēts, ka sertifikāts būs pieejams izglītības iestādēm, izglītojamajiem, izglītības iestāžu dibinātājiem, ministrijas un tās padotības iestāžu darbiniekiem Valsts pārbaudījumu informācijas sistēmā atbilstoši piešķirtajām informācijas sistēmas lietotāja tiesībām, kā arī vairākos valsts pārvaldes pakalpojumu portāla latvija.gov.lv e-pakalpojumos. Centralizēto eksāmenu u.c. pārbaudījumu rezultātu automātiska izsūtīšana uz Oficiālo elektronisko adresi pašreiz nav paredzēta, jo attiecīgu automātiskas izsūtīšanas funkcionalitāti VPS ir nepieciešams izstrādāt un šobrīd šāda risinājuma noteikšana Ministru kabineta noteikumos būtu pāragra. Ja iedzīvotājam ir nepieciešams saņemt dokumentu Oficiālajā elektroniskajā adresē Izglītības un zinātnes ministrija šādu iespēju šobrīd var nodrošināt, ja iedzīvotājs attiecīgu vajadzību ir pieteicis oficiālā iesniegumā kādai no šīm iestādēm. Tādā gadījumā, ja personai ir izveidota oficiālā elektroniskā adrese, tad Oficiālās elektroniskās adreses likumā noteikts, ka personas oficiālā elektroniskā adrese ir izmantojama kā primārais saziņas kanāls, ko arī attiecībā uz iesnieguma iesniedzējiem būs iespējams nodrošināt. Lai nodrošinātu automātisku sertifikātu izsūtīšanu uz oficiālo elektronisko adresi ir nepieciešams VPS izstrādāt tehnisko risinājumu informācijas izsūtīšanai uz Oficiālās elektroniskās adreses kontu. Ņemot vērā, ka VPS šādas funkcionalitātes nav un nav bijusi arī paredzēta, tad šādu risinājumu nav iespējams nodrošināt uz 2024. gada centralizēto eksāmenu izplatīšanas laiku, kas paredzēts šā gada 1. un 11. jūlijā. Lai ieviestu automātisku risinājumu papildināts Ministru kabineta protokollēmuma projekts paredzot, ka Izglītības un zinātnes ministrijai kā Valsts pārbaudījumu informācijas pārzinim līdz 2025. gada 16. jūnijam nepieciešams nodrošināt attiecīgu Valsts pārbaudījumu informācijas sistēmas pielāgojumu izstrādi, lai Valsts pārbaudījumu informācijas sistēmā būtu iespējams izsūtīt dokumentus, kas apliecina pārbaudījumu nokārtošanu, uz personas vai personas likumisko pārstāvju oficiālās elektroniskās adreses kontu. Attiecīgo pilnveidojumu izstrādes izmaksas tiktu segtas no finanšu līdzekļiem, kas Izglītības un zinātnes ministrijai tiks piešķirti atbilstoši Ministru kabineta 2018. gada 22. oktobra rīkojumā Nr. 535 "Par informācijas sabiedrības attīstības pamatnostādņu ieviešanu publiskās pārvaldes informācijas sistēmu jomā (mērķarhitektūras 43.0 versija)"  noteiktajam, šobrīd šādi līdzekļi vēl nav piešķirti. Vienlaikus noteikumu projektā iekļauta norma, kas paredz, ka pārbaudījumu rezultāti ir pieejami oficiālās elektroniskās adreses kontā, ja personai pārbaudījuma rezultātu paziņošanas dienā ir aktivizēts oficiālās elektroniskās adreses konts, bet šo noteikumu projektā iekļauto normu piemēro pēc attiecīga tehniskā risinājuma izstrādes un ieviešanas. Konkrētu datumu iekļaut noteikumu projektā šobrīd nav iespējams, jo finansējums, kas nepieciešams risinājuma izstrādei šobrīd nav piešķirts, kā arī VPS pārziņa ieskatā šobrīd ir riski saistībā ar Oficiālo elektronisko adrešu informācijas sistēmas un tās saistīto komponenšu veiktspēju (piemēram, tehniskās problēmas pieslēgties izmantojot vienoto pieteikšanās moduli, kas bija novērojamas 2024. gada 1. martā). Lai mazinātu riskus un Oficiālo elektronisko adrešu informācijas sistēmas veiktspēja būtu atbilstoša biznesa procesa vajadzībām, Ministru kabineta protokollēmums paaredz, ka Valsts reģionālās attīstības aģentūra ka līdz 2024. gada 31. decembrim iesniedz Izglītības un zinātnes ministrijā Oficiālo elektronisko adrešu informācijas sistēmas un tās saistīto komponenšu testēšanas rezultātus, kuri apliecina, ka Oficiālo elektronisko adrešu informācijas sistēmas un tās saistīto komponenšu veiktspēja ir pietiekama, lai  2 (divu) stundu laikā vienlaicīgi izsūtītu vismaz 40 000 dokumentus izmantojot oficiālo elektronisko adresi un nodrošināt vienas stundas laikā vismaz 20 000 adresātiem ziņojumu saņemšanu, iespēju apskatīt saņemto ziņojumu un lejupielādēt ziņojumam pievienotās datnes, kā arī turpmāk Valsts reģionālās attīstības aģentūrai nodrošināt Oficiālo elektronisko adrešu informācijas sistēmas un tās saistīto komponenšu veiktspēju vismaz minētajā apjomā. Šādi veiktspējas rādītāji balstās uz apsvērumu par centralizēto eksāmenu un izglītojamo skaitu 2024./25. mācību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kā Valsts pārbaudījumu informācijas sistēmas pārzinim līdz 2025. gada 16. jūnijam nodrošināt attiecīgu Valsts pārbaudījumu informācijas sistēmas pielāgojumu izstrādi, lai nodrošinātu Valsts pārbaudījumu informācijas sistēmā iespēju izsūtīt dokumentus, kas apliecina pārbaudījumu nokārtošanu, uz personas vai personas likumisko pārstāvju oficiālās elektroniskās adreses kontu. Attiecīgo pilnveidojumu izstrādes izmaksas segt no finanšu līdzekļiem, kas Izglītības un zinātnes ministrijai tiks piešķirti atbilstoši Ministru kabineta 2018. gada 22. oktobra rīkojumā Nr. 535 "Par informācijas sabiedrības attīstības pamatnostādņu ieviešanu publiskās pārvaldes informācijas sistēmu jomā (mērķarhitektūras 43.0 versija)"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24.04.2024. saskaņošanas sanāksmes laikā VARAM nesadzirdēja noteiktību, ka minētie finanšu līdzekļi tiks piešķirti un noteikumu projekta 55. punkts tiks izpildīts 4. protokollēmuma punktā noteiktajā termiņā, lūdzam noteikumu projekta 55. punktu papildināt ar 4. protokollēmuma punktā noteikto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reģionālās attīstības aģentūrai kā Oficiālo elektronisko adrešu informācijas sistēmas pārzinim līdz 2024. gada 31. decembrim iesniegt Izglītības un zinātnes ministrijā Oficiālo elektronisko adrešu informācijas sistēmas un tās saistīto komponenšu testēšanas rezultātus, kuri apliecina, ka Oficiālo elektronisko adrešu informācijas sistēmas un tās saistīto komponenšu veiktspēja ir pietiekama, lai  2 (divu) stundu laikā vienlaicīgi izsūtītu vismaz 40 000 dokumentus izmantojot oficiālo elektronisko adresi un nodrošināt vienas stundas laikā vismaz 20 000 adresātiem ziņojumu saņemšanu, iespēju apskatīt saņemto ziņojumu un lejupielādēt ziņojumam pievienotās datnes, kā arī turpmāk Valsts reģionālās attīstības aģentūrai nodrošināt Oficiālo elektronisko adrešu informācijas sistēmas un tās saistīto komponenšu veiktspēju vismaz minētajā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iebilst pret protokollēmuma punkta iekļaušanu šādā redakcijā. VARAM 24.04.2024. saskaņošanas sanāksmes laikā piedāvāja veiktspējas jautājumus pārrunāt ar VRAA atsevišķas sanāksmes ietvaros (30.04.2024.), uz kuru IZM jau ir nosūtījusi uzaicinajumus.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25.04.2024.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25.04.2024.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