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23-TA-2204: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11. janvāra noteikumos Nr. 11 "Kārtība, kādā izglītojamie tiek uzņemti vispārējās izglītības programmās un atskaitīti no tām, kā arī obligātās prasības izglītojamo pārcelšanai nākamajā klasē"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pie 4.risinājuma apraksta nav viennozīmīgi saprotams norādītais attiecībā uz izglītības iestādēm, kuras īsteno vispārējās izglītības programmas ieslodzījumā vietā - "</w:t>
            </w:r>
            <w:r w:rsidR="00000000" w:rsidRPr="00000000" w:rsidDel="00000000">
              <w:rPr>
                <w:i w:val="1"/>
                <w:rtl w:val="0"/>
              </w:rPr>
              <w:t xml:space="preserve">Ņemot vērā izglītības programmu īstenošanas specifiku ieslodzījumu vietās, regulējumu paredzēts attiecināt uz tām izglītības iestādēm, kuras īsteno vispārējās izglītības programmas ieslodzījuma vietās."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izglītības programmu īstenošanas specifiku ieslodzījumu vietās, noteikumu projekts paredz precizēt noteikumu Nr. 11 19. punktā noteiktos nosacījumus apvienoto klašu izveidošanai, tai skaitā nosakot, ka izglītojamo var iekļaut apvienotajā klasē vispārējās izglītības programmas apguvei izglītības iestādēs, kuras šīs programmas īsteno ieslodzījuma vietās, nodrošinot, ka apvienotajā klasē iekļauj 1 – 6. klases, 7 – 9. klases vai 10 – 12. klases izglītojamos.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Paudrupe-Paudere (IeVP)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noteikumu projekts ir papildināts ar noteikumu izdošanas tiesisko pamatu (respektīvi, Vispārējās izglītības likuma 31. panta otro daļu un 41. panta otro daļu), ierosinām papildināt attiecīgi arī noteikumu 1. punktu. Norādām, ka atbilstoši Ministru kabineta 2009. gada 3.februāra noteikumu Nr.109 "Normatīvo aktu projektu sagatavošanas noteikumi" 100.2. apakšpunktam noteikumu pirmajā punktā raksta likumā noteikto pilnvarojumu Ministru kabinetam.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23-TA-2204</w:t>
    </w:r>
    <w:r>
      <w:br/>
    </w:r>
    <w:r w:rsidR="00000000" w:rsidRPr="00000000" w:rsidDel="00000000">
      <w:rPr>
        <w:rtl w:val="0"/>
      </w:rPr>
      <w:t xml:space="preserve">Izdrukāts 03.11.2025. 15.01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23-TA-2204</w:t>
    </w:r>
    <w:r>
      <w:br/>
    </w:r>
    <w:r w:rsidR="00000000" w:rsidRPr="00000000" w:rsidDel="00000000">
      <w:rPr>
        <w:rtl w:val="0"/>
      </w:rPr>
      <w:t xml:space="preserve">Izdrukāts 03.11.2025. 15.01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Atzinumi_23-TA-2204.docx</dc:title>
</cp:coreProperties>
</file>

<file path=docProps/custom.xml><?xml version="1.0" encoding="utf-8"?>
<Properties xmlns="http://schemas.openxmlformats.org/officeDocument/2006/custom-properties" xmlns:vt="http://schemas.openxmlformats.org/officeDocument/2006/docPropsVTypes"/>
</file>