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BAD" w:rsidRDefault="00554BAD" w:rsidP="00554BAD">
      <w:pPr>
        <w:rPr>
          <w:rFonts w:asciiTheme="minorHAnsi" w:hAnsiTheme="minorHAnsi" w:cstheme="minorBidi"/>
          <w:color w:val="1F497D"/>
        </w:rPr>
      </w:pPr>
    </w:p>
    <w:p w:rsidR="00554BAD" w:rsidRDefault="00554BAD" w:rsidP="00554BAD">
      <w:pPr>
        <w:rPr>
          <w:rFonts w:asciiTheme="minorHAnsi" w:hAnsiTheme="minorHAnsi" w:cstheme="minorBidi"/>
          <w:color w:val="1F497D"/>
        </w:rPr>
      </w:pPr>
      <w:bookmarkStart w:id="0" w:name="_MailEndCompose"/>
    </w:p>
    <w:p w:rsidR="00554BAD" w:rsidRDefault="00554BAD" w:rsidP="00554BAD">
      <w:pPr>
        <w:rPr>
          <w:rFonts w:eastAsia="Times New Roman"/>
          <w:lang w:val="en-US" w:eastAsia="lv-LV"/>
        </w:rPr>
      </w:pPr>
      <w:bookmarkStart w:id="1" w:name="_MailOriginal"/>
      <w:bookmarkEnd w:id="0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Aleksandra </w:t>
      </w:r>
      <w:proofErr w:type="spellStart"/>
      <w:r>
        <w:rPr>
          <w:rFonts w:eastAsia="Times New Roman"/>
          <w:lang w:val="en-US" w:eastAsia="lv-LV"/>
        </w:rPr>
        <w:t>Kosjaka</w:t>
      </w:r>
      <w:proofErr w:type="spellEnd"/>
      <w:r>
        <w:rPr>
          <w:rFonts w:eastAsia="Times New Roman"/>
          <w:lang w:val="en-US" w:eastAsia="lv-LV"/>
        </w:rPr>
        <w:t xml:space="preserve"> [mailto:Aleksandra.Kosjaka@mk.gov.lv]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January 27, 2022 3:04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Baiba Zasa &lt;Baiba.Zasa@varam.gov.lv&gt;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VSS-669</w:t>
      </w:r>
    </w:p>
    <w:p w:rsidR="00554BAD" w:rsidRDefault="00554BAD" w:rsidP="00554BAD"/>
    <w:p w:rsidR="00554BAD" w:rsidRDefault="00554BAD" w:rsidP="00554BAD">
      <w:r>
        <w:t>Labdien!</w:t>
      </w:r>
    </w:p>
    <w:p w:rsidR="00554BAD" w:rsidRDefault="00554BAD" w:rsidP="00554BAD"/>
    <w:p w:rsidR="00554BAD" w:rsidRDefault="00554BAD" w:rsidP="00554BAD">
      <w:r>
        <w:t>Valsts kancelejas Valsts pārvaldes politikas departaments atbalsta precizētā Ministru kabineta noteikumu projekta "Grozījumi 2012. gada 15. maija noteikumos Nr. 339 "Noteikumi par ostu formalitātēm"" (VSS-669) tālāko virzību bez iebildumiem vai priekšlikumiem.</w:t>
      </w:r>
    </w:p>
    <w:p w:rsidR="00554BAD" w:rsidRDefault="00554BAD" w:rsidP="00554BAD"/>
    <w:p w:rsidR="00554BAD" w:rsidRDefault="00554BAD" w:rsidP="00554BAD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Cieņā</w:t>
      </w:r>
    </w:p>
    <w:p w:rsidR="00554BAD" w:rsidRDefault="00554BAD" w:rsidP="00554BAD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Aleksandra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Kosjaka</w:t>
      </w:r>
      <w:proofErr w:type="spellEnd"/>
    </w:p>
    <w:p w:rsidR="00554BAD" w:rsidRDefault="00554BAD" w:rsidP="00554BAD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kanceleja</w:t>
      </w:r>
    </w:p>
    <w:p w:rsidR="00554BAD" w:rsidRDefault="00554BAD" w:rsidP="00554BAD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pārvaldes politikas departaments</w:t>
      </w:r>
    </w:p>
    <w:p w:rsidR="00554BAD" w:rsidRDefault="00554BAD" w:rsidP="00554BAD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Valsts pārvaldes attīstības nodaļa</w:t>
      </w:r>
    </w:p>
    <w:p w:rsidR="00554BAD" w:rsidRDefault="00554BAD" w:rsidP="00554BAD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Konsultante valsts pārvaldes attīstības jautājumos</w:t>
      </w:r>
    </w:p>
    <w:p w:rsidR="00554BAD" w:rsidRDefault="00554BAD" w:rsidP="00554BAD">
      <w:pPr>
        <w:rPr>
          <w:rFonts w:ascii="Arial" w:hAnsi="Arial" w:cs="Arial"/>
          <w:color w:val="000000"/>
          <w:sz w:val="18"/>
          <w:szCs w:val="18"/>
          <w:lang w:eastAsia="lv-LV"/>
        </w:rPr>
      </w:pPr>
      <w:r>
        <w:rPr>
          <w:rFonts w:ascii="Arial" w:hAnsi="Arial" w:cs="Arial"/>
          <w:color w:val="000000"/>
          <w:sz w:val="18"/>
          <w:szCs w:val="18"/>
          <w:lang w:eastAsia="lv-LV"/>
        </w:rPr>
        <w:t>67082959</w:t>
      </w:r>
    </w:p>
    <w:p w:rsidR="00554BAD" w:rsidRDefault="00554BAD" w:rsidP="00554BAD">
      <w:pPr>
        <w:rPr>
          <w:rFonts w:ascii="Arial" w:hAnsi="Arial" w:cs="Arial"/>
          <w:color w:val="000000"/>
          <w:sz w:val="18"/>
          <w:szCs w:val="18"/>
          <w:lang w:eastAsia="lv-LV"/>
        </w:rPr>
      </w:pPr>
      <w:hyperlink r:id="rId4" w:history="1">
        <w:r>
          <w:rPr>
            <w:rStyle w:val="Hyperlink"/>
            <w:rFonts w:ascii="Arial" w:hAnsi="Arial" w:cs="Arial"/>
            <w:sz w:val="18"/>
            <w:szCs w:val="18"/>
            <w:lang w:eastAsia="lv-LV"/>
          </w:rPr>
          <w:t>aleksandra.kosjaka@mk.gov.lv</w:t>
        </w:r>
      </w:hyperlink>
    </w:p>
    <w:p w:rsidR="00554BAD" w:rsidRDefault="00554BAD" w:rsidP="00554BAD">
      <w:pPr>
        <w:rPr>
          <w:rFonts w:ascii="Arial" w:hAnsi="Arial" w:cs="Arial"/>
          <w:color w:val="000000"/>
          <w:sz w:val="18"/>
          <w:szCs w:val="18"/>
          <w:lang w:eastAsia="lv-LV"/>
        </w:rPr>
      </w:pPr>
      <w:hyperlink r:id="rId5" w:history="1">
        <w:r>
          <w:rPr>
            <w:rStyle w:val="Hyperlink"/>
            <w:rFonts w:ascii="Arial" w:hAnsi="Arial" w:cs="Arial"/>
            <w:sz w:val="18"/>
            <w:szCs w:val="18"/>
            <w:lang w:eastAsia="lv-LV"/>
          </w:rPr>
          <w:t>www.mk.gov.lv</w:t>
        </w:r>
      </w:hyperlink>
      <w:r>
        <w:rPr>
          <w:rFonts w:ascii="Arial" w:hAnsi="Arial" w:cs="Arial"/>
          <w:color w:val="000000"/>
          <w:sz w:val="18"/>
          <w:szCs w:val="18"/>
          <w:lang w:eastAsia="lv-LV"/>
        </w:rPr>
        <w:t xml:space="preserve"> </w:t>
      </w:r>
    </w:p>
    <w:p w:rsidR="00554BAD" w:rsidRDefault="00554BAD" w:rsidP="00554BAD">
      <w:pPr>
        <w:rPr>
          <w:rFonts w:ascii="Segoe UI" w:hAnsi="Segoe UI" w:cs="Segoe UI"/>
          <w:color w:val="212121"/>
          <w:sz w:val="23"/>
          <w:szCs w:val="23"/>
          <w:lang w:eastAsia="lv-LV"/>
        </w:rPr>
      </w:pPr>
    </w:p>
    <w:bookmarkEnd w:id="1"/>
    <w:p w:rsidR="00554BAD" w:rsidRDefault="00554BAD" w:rsidP="00554BAD"/>
    <w:p w:rsidR="00A56C55" w:rsidRDefault="00A56C55">
      <w:bookmarkStart w:id="2" w:name="_GoBack"/>
      <w:bookmarkEnd w:id="2"/>
    </w:p>
    <w:sectPr w:rsidR="00A56C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E41"/>
    <w:rsid w:val="00554BAD"/>
    <w:rsid w:val="00A56C55"/>
    <w:rsid w:val="00F1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DF8DF-267C-428D-AA14-E3C28E7E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BA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4BA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3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k.gov.lv/" TargetMode="External"/><Relationship Id="rId4" Type="http://schemas.openxmlformats.org/officeDocument/2006/relationships/hyperlink" Target="mailto:aleksandra.kosjaka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Zasa</dc:creator>
  <cp:keywords/>
  <dc:description/>
  <cp:lastModifiedBy>Baiba Zasa</cp:lastModifiedBy>
  <cp:revision>2</cp:revision>
  <dcterms:created xsi:type="dcterms:W3CDTF">2022-02-28T12:20:00Z</dcterms:created>
  <dcterms:modified xsi:type="dcterms:W3CDTF">2022-02-28T12:20:00Z</dcterms:modified>
</cp:coreProperties>
</file>