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620B1" w14:textId="77777777" w:rsidR="00A1704A" w:rsidRPr="00A1704A" w:rsidRDefault="00A1704A" w:rsidP="00A1704A">
      <w:pPr>
        <w:rPr>
          <w:lang w:val="en-US"/>
        </w:rPr>
      </w:pPr>
      <w:r w:rsidRPr="00A1704A">
        <w:rPr>
          <w:b/>
          <w:bCs/>
          <w:lang w:val="en-US"/>
        </w:rPr>
        <w:t>From:</w:t>
      </w:r>
      <w:r w:rsidRPr="00A1704A">
        <w:rPr>
          <w:lang w:val="en-US"/>
        </w:rPr>
        <w:t xml:space="preserve"> Dace Supe &lt;Dace.Supe@sam.gov.lv&gt; </w:t>
      </w:r>
      <w:r w:rsidRPr="00A1704A">
        <w:rPr>
          <w:lang w:val="en-US"/>
        </w:rPr>
        <w:br/>
      </w:r>
      <w:r w:rsidRPr="00A1704A">
        <w:rPr>
          <w:b/>
          <w:bCs/>
          <w:lang w:val="en-US"/>
        </w:rPr>
        <w:t>Sent:</w:t>
      </w:r>
      <w:r w:rsidRPr="00A1704A">
        <w:rPr>
          <w:lang w:val="en-US"/>
        </w:rPr>
        <w:t xml:space="preserve"> Monday, January 13, </w:t>
      </w:r>
      <w:proofErr w:type="gramStart"/>
      <w:r w:rsidRPr="00A1704A">
        <w:rPr>
          <w:lang w:val="en-US"/>
        </w:rPr>
        <w:t>2025</w:t>
      </w:r>
      <w:proofErr w:type="gramEnd"/>
      <w:r w:rsidRPr="00A1704A">
        <w:rPr>
          <w:lang w:val="en-US"/>
        </w:rPr>
        <w:t xml:space="preserve"> 3:21 PM</w:t>
      </w:r>
      <w:r w:rsidRPr="00A1704A">
        <w:rPr>
          <w:lang w:val="en-US"/>
        </w:rPr>
        <w:br/>
      </w:r>
      <w:r w:rsidRPr="00A1704A">
        <w:rPr>
          <w:b/>
          <w:bCs/>
          <w:lang w:val="en-US"/>
        </w:rPr>
        <w:t>To:</w:t>
      </w:r>
      <w:r w:rsidRPr="00A1704A">
        <w:rPr>
          <w:lang w:val="en-US"/>
        </w:rPr>
        <w:t xml:space="preserve"> Inese Matēviča &lt;Inese.Matevica@em.gov.lv&gt;</w:t>
      </w:r>
      <w:r w:rsidRPr="00A1704A">
        <w:rPr>
          <w:lang w:val="en-US"/>
        </w:rPr>
        <w:br/>
      </w:r>
      <w:r w:rsidRPr="00A1704A">
        <w:rPr>
          <w:b/>
          <w:bCs/>
          <w:lang w:val="en-US"/>
        </w:rPr>
        <w:t>Cc:</w:t>
      </w:r>
      <w:r w:rsidRPr="00A1704A">
        <w:rPr>
          <w:lang w:val="en-US"/>
        </w:rPr>
        <w:t xml:space="preserve"> Tālivaldis Vectirāns &lt;Talivaldis.Vectirans@sam.gov.lv&gt;</w:t>
      </w:r>
      <w:r w:rsidRPr="00A1704A">
        <w:rPr>
          <w:lang w:val="en-US"/>
        </w:rPr>
        <w:br/>
      </w:r>
      <w:r w:rsidRPr="00A1704A">
        <w:rPr>
          <w:b/>
          <w:bCs/>
          <w:lang w:val="en-US"/>
        </w:rPr>
        <w:t>Subject:</w:t>
      </w:r>
      <w:r w:rsidRPr="00A1704A">
        <w:rPr>
          <w:lang w:val="en-US"/>
        </w:rPr>
        <w:t xml:space="preserve"> RE: </w:t>
      </w:r>
      <w:proofErr w:type="spellStart"/>
      <w:r w:rsidRPr="00A1704A">
        <w:rPr>
          <w:lang w:val="en-US"/>
        </w:rPr>
        <w:t>Atzinums</w:t>
      </w:r>
      <w:proofErr w:type="spellEnd"/>
      <w:r w:rsidRPr="00A1704A">
        <w:rPr>
          <w:lang w:val="en-US"/>
        </w:rPr>
        <w:t xml:space="preserve"> par MK noteikumu </w:t>
      </w:r>
      <w:proofErr w:type="spellStart"/>
      <w:r w:rsidRPr="00A1704A">
        <w:rPr>
          <w:lang w:val="en-US"/>
        </w:rPr>
        <w:t>projektu</w:t>
      </w:r>
      <w:proofErr w:type="spellEnd"/>
      <w:r w:rsidRPr="00A1704A">
        <w:rPr>
          <w:lang w:val="en-US"/>
        </w:rPr>
        <w:t xml:space="preserve"> "</w:t>
      </w:r>
      <w:proofErr w:type="spellStart"/>
      <w:r w:rsidRPr="00A1704A">
        <w:rPr>
          <w:lang w:val="en-US"/>
        </w:rPr>
        <w:t>Grozījums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Ministru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kabineta</w:t>
      </w:r>
      <w:proofErr w:type="spellEnd"/>
      <w:r w:rsidRPr="00A1704A">
        <w:rPr>
          <w:lang w:val="en-US"/>
        </w:rPr>
        <w:t xml:space="preserve"> 2024. gada 14. </w:t>
      </w:r>
      <w:proofErr w:type="spellStart"/>
      <w:r w:rsidRPr="00A1704A">
        <w:rPr>
          <w:lang w:val="en-US"/>
        </w:rPr>
        <w:t>maija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noteikumos</w:t>
      </w:r>
      <w:proofErr w:type="spellEnd"/>
      <w:r w:rsidRPr="00A1704A">
        <w:rPr>
          <w:lang w:val="en-US"/>
        </w:rPr>
        <w:t xml:space="preserve"> Nr. 289 "</w:t>
      </w:r>
      <w:proofErr w:type="spellStart"/>
      <w:r w:rsidRPr="00A1704A">
        <w:rPr>
          <w:lang w:val="en-US"/>
        </w:rPr>
        <w:t>Noteikumi</w:t>
      </w:r>
      <w:proofErr w:type="spellEnd"/>
      <w:r w:rsidRPr="00A1704A">
        <w:rPr>
          <w:lang w:val="en-US"/>
        </w:rPr>
        <w:t xml:space="preserve"> par </w:t>
      </w:r>
      <w:proofErr w:type="spellStart"/>
      <w:r w:rsidRPr="00A1704A">
        <w:rPr>
          <w:lang w:val="en-US"/>
        </w:rPr>
        <w:t>valsts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metroloģiskajai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kontrolei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pakļauto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mērīšanas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līdzekļu</w:t>
      </w:r>
      <w:proofErr w:type="spellEnd"/>
      <w:r w:rsidRPr="00A1704A">
        <w:rPr>
          <w:lang w:val="en-US"/>
        </w:rPr>
        <w:t xml:space="preserve"> </w:t>
      </w:r>
      <w:proofErr w:type="spellStart"/>
      <w:r w:rsidRPr="00A1704A">
        <w:rPr>
          <w:lang w:val="en-US"/>
        </w:rPr>
        <w:t>sarakstu</w:t>
      </w:r>
      <w:proofErr w:type="spellEnd"/>
      <w:r w:rsidRPr="00A1704A">
        <w:rPr>
          <w:lang w:val="en-US"/>
        </w:rPr>
        <w:t>"" (24-TA-1416)</w:t>
      </w:r>
    </w:p>
    <w:p w14:paraId="052A448E" w14:textId="77777777" w:rsidR="00A1704A" w:rsidRDefault="00A1704A" w:rsidP="00A1704A"/>
    <w:p w14:paraId="43DBFC02" w14:textId="32ABD57F" w:rsidR="00A1704A" w:rsidRPr="00A1704A" w:rsidRDefault="00A1704A" w:rsidP="00A1704A">
      <w:r w:rsidRPr="00A1704A">
        <w:t>Labdien,</w:t>
      </w:r>
    </w:p>
    <w:p w14:paraId="695FC0BA" w14:textId="77777777" w:rsidR="00A1704A" w:rsidRPr="00A1704A" w:rsidRDefault="00A1704A" w:rsidP="00A1704A"/>
    <w:p w14:paraId="19717DE8" w14:textId="77777777" w:rsidR="00A1704A" w:rsidRPr="00A1704A" w:rsidRDefault="00A1704A" w:rsidP="00A1704A">
      <w:r w:rsidRPr="00A1704A">
        <w:t>Saskaņojam Jūsu piedāvāto redakciju ar šādu priekšlikumu:</w:t>
      </w:r>
    </w:p>
    <w:p w14:paraId="31F7FB0F" w14:textId="77777777" w:rsidR="00A1704A" w:rsidRPr="00A1704A" w:rsidRDefault="00A1704A" w:rsidP="00A1704A">
      <w:r w:rsidRPr="00A1704A">
        <w:t>Lūdzam izteikt noteikumu 7.punktu šādā redakcijā:</w:t>
      </w:r>
    </w:p>
    <w:p w14:paraId="116736C2" w14:textId="77777777" w:rsidR="00A1704A" w:rsidRPr="00A1704A" w:rsidRDefault="00A1704A" w:rsidP="00A1704A">
      <w:r w:rsidRPr="00A1704A">
        <w:t>“7. Šo noteikumu pielikuma 1.6. apakšpunktā minēto prasību piemēro līdz 2025. gada 31. decembrim. ”</w:t>
      </w:r>
    </w:p>
    <w:p w14:paraId="3FAC6ED1" w14:textId="77777777" w:rsidR="00A1704A" w:rsidRPr="00A1704A" w:rsidRDefault="00A1704A" w:rsidP="00A1704A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6"/>
        <w:gridCol w:w="4610"/>
      </w:tblGrid>
      <w:tr w:rsidR="00A1704A" w:rsidRPr="00A1704A" w14:paraId="131DEFFE" w14:textId="77777777" w:rsidTr="00A1704A">
        <w:tc>
          <w:tcPr>
            <w:tcW w:w="36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4268F" w14:textId="2830A5D5" w:rsidR="00A1704A" w:rsidRPr="00A1704A" w:rsidRDefault="00A1704A" w:rsidP="00A1704A">
            <w:r w:rsidRPr="00A1704A">
              <w:drawing>
                <wp:inline distT="0" distB="0" distL="0" distR="0" wp14:anchorId="48D62739" wp14:editId="5B13F87C">
                  <wp:extent cx="2209800" cy="2209800"/>
                  <wp:effectExtent l="0" t="0" r="0" b="0"/>
                  <wp:docPr id="508088686" name="Picture 1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7236111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82599" w14:textId="77777777" w:rsidR="00A1704A" w:rsidRPr="00A1704A" w:rsidRDefault="00A1704A" w:rsidP="00A1704A"/>
          <w:p w14:paraId="72F73CC4" w14:textId="77777777" w:rsidR="00A1704A" w:rsidRPr="00A1704A" w:rsidRDefault="00A1704A" w:rsidP="00A1704A">
            <w:r w:rsidRPr="00A1704A">
              <w:t>Cieņā,</w:t>
            </w:r>
          </w:p>
          <w:p w14:paraId="11E31169" w14:textId="77777777" w:rsidR="00A1704A" w:rsidRPr="00A1704A" w:rsidRDefault="00A1704A" w:rsidP="00A1704A"/>
          <w:p w14:paraId="4F1F9354" w14:textId="77777777" w:rsidR="00A1704A" w:rsidRPr="00A1704A" w:rsidRDefault="00A1704A" w:rsidP="00A1704A">
            <w:pPr>
              <w:rPr>
                <w:b/>
                <w:bCs/>
              </w:rPr>
            </w:pPr>
            <w:r w:rsidRPr="00A1704A">
              <w:rPr>
                <w:b/>
                <w:bCs/>
              </w:rPr>
              <w:t>Dace Supe</w:t>
            </w:r>
          </w:p>
          <w:p w14:paraId="0963E179" w14:textId="77777777" w:rsidR="00A1704A" w:rsidRPr="00A1704A" w:rsidRDefault="00A1704A" w:rsidP="00A1704A">
            <w:pPr>
              <w:rPr>
                <w:i/>
                <w:iCs/>
              </w:rPr>
            </w:pPr>
            <w:r w:rsidRPr="00A1704A">
              <w:rPr>
                <w:i/>
                <w:iCs/>
              </w:rPr>
              <w:t>Satiksmes ministrijas</w:t>
            </w:r>
          </w:p>
          <w:p w14:paraId="57CD9E45" w14:textId="77777777" w:rsidR="00A1704A" w:rsidRPr="00A1704A" w:rsidRDefault="00A1704A" w:rsidP="00A1704A">
            <w:pPr>
              <w:rPr>
                <w:i/>
                <w:iCs/>
              </w:rPr>
            </w:pPr>
            <w:r w:rsidRPr="00A1704A">
              <w:rPr>
                <w:i/>
                <w:iCs/>
              </w:rPr>
              <w:t xml:space="preserve">Autoceļu infrastruktūras departamenta </w:t>
            </w:r>
          </w:p>
          <w:p w14:paraId="063DA991" w14:textId="77777777" w:rsidR="00A1704A" w:rsidRPr="00A1704A" w:rsidRDefault="00A1704A" w:rsidP="00A1704A">
            <w:pPr>
              <w:rPr>
                <w:i/>
                <w:iCs/>
              </w:rPr>
            </w:pPr>
            <w:r w:rsidRPr="00A1704A">
              <w:rPr>
                <w:i/>
                <w:iCs/>
              </w:rPr>
              <w:t>vecākā referente</w:t>
            </w:r>
          </w:p>
          <w:p w14:paraId="069ED3C1" w14:textId="77777777" w:rsidR="00A1704A" w:rsidRPr="00A1704A" w:rsidRDefault="00A1704A" w:rsidP="00A1704A">
            <w:pPr>
              <w:rPr>
                <w:i/>
                <w:iCs/>
              </w:rPr>
            </w:pPr>
            <w:r w:rsidRPr="00A1704A">
              <w:rPr>
                <w:i/>
                <w:iCs/>
              </w:rPr>
              <w:t>Tālrunis: +371 67028057</w:t>
            </w:r>
          </w:p>
          <w:p w14:paraId="162E4FCF" w14:textId="77777777" w:rsidR="00A1704A" w:rsidRPr="00A1704A" w:rsidRDefault="00A1704A" w:rsidP="00A1704A">
            <w:pPr>
              <w:rPr>
                <w:i/>
                <w:iCs/>
              </w:rPr>
            </w:pPr>
            <w:r w:rsidRPr="00A1704A">
              <w:rPr>
                <w:i/>
                <w:iCs/>
              </w:rPr>
              <w:t xml:space="preserve">E-pasts: </w:t>
            </w:r>
            <w:hyperlink r:id="rId7" w:history="1">
              <w:r w:rsidRPr="00A1704A">
                <w:rPr>
                  <w:rStyle w:val="Hyperlink"/>
                  <w:i/>
                  <w:iCs/>
                </w:rPr>
                <w:t>dace.supe@sam.gov.lv</w:t>
              </w:r>
            </w:hyperlink>
          </w:p>
          <w:p w14:paraId="09B870A0" w14:textId="77777777" w:rsidR="00A1704A" w:rsidRPr="00A1704A" w:rsidRDefault="00A1704A" w:rsidP="00A1704A"/>
          <w:p w14:paraId="03C554FD" w14:textId="7AC8075D" w:rsidR="00A1704A" w:rsidRPr="00A1704A" w:rsidRDefault="00A1704A" w:rsidP="00A1704A">
            <w:r w:rsidRPr="00A1704A">
              <w:drawing>
                <wp:inline distT="0" distB="0" distL="0" distR="0" wp14:anchorId="5AAB8CD9" wp14:editId="6EE5A3C1">
                  <wp:extent cx="247650" cy="247650"/>
                  <wp:effectExtent l="0" t="0" r="0" b="0"/>
                  <wp:docPr id="231074852" name="Picture 17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704A">
              <w:drawing>
                <wp:inline distT="0" distB="0" distL="0" distR="0" wp14:anchorId="02474431" wp14:editId="0632CA55">
                  <wp:extent cx="247650" cy="247650"/>
                  <wp:effectExtent l="0" t="0" r="0" b="0"/>
                  <wp:docPr id="235525890" name="Picture 16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704A">
              <w:drawing>
                <wp:inline distT="0" distB="0" distL="0" distR="0" wp14:anchorId="030FB9BC" wp14:editId="760C4CE8">
                  <wp:extent cx="247650" cy="247650"/>
                  <wp:effectExtent l="0" t="0" r="0" b="0"/>
                  <wp:docPr id="1365204892" name="Picture 15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704A">
              <w:drawing>
                <wp:inline distT="0" distB="0" distL="0" distR="0" wp14:anchorId="0D55220A" wp14:editId="666083E7">
                  <wp:extent cx="247650" cy="247650"/>
                  <wp:effectExtent l="0" t="0" r="0" b="0"/>
                  <wp:docPr id="2061997090" name="Picture 1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704A">
              <w:drawing>
                <wp:inline distT="0" distB="0" distL="0" distR="0" wp14:anchorId="1607A1B6" wp14:editId="652C9246">
                  <wp:extent cx="247650" cy="247650"/>
                  <wp:effectExtent l="0" t="0" r="0" b="0"/>
                  <wp:docPr id="2084379107" name="Picture 13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704A">
              <w:drawing>
                <wp:inline distT="0" distB="0" distL="0" distR="0" wp14:anchorId="3DD38B4B" wp14:editId="67E97848">
                  <wp:extent cx="247650" cy="247650"/>
                  <wp:effectExtent l="0" t="0" r="0" b="0"/>
                  <wp:docPr id="711986691" name="Picture 12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5A1D7D" w14:textId="77777777" w:rsidR="00A1704A" w:rsidRPr="00A1704A" w:rsidRDefault="00A1704A" w:rsidP="00A1704A"/>
          <w:p w14:paraId="502A2B5C" w14:textId="739C7D83" w:rsidR="00A1704A" w:rsidRPr="00A1704A" w:rsidRDefault="00A1704A" w:rsidP="00A1704A">
            <w:pPr>
              <w:rPr>
                <w:u w:val="single"/>
              </w:rPr>
            </w:pPr>
            <w:r w:rsidRPr="00A1704A">
              <w:drawing>
                <wp:inline distT="0" distB="0" distL="0" distR="0" wp14:anchorId="77938B29" wp14:editId="5C5B3923">
                  <wp:extent cx="1371600" cy="476250"/>
                  <wp:effectExtent l="0" t="0" r="0" b="0"/>
                  <wp:docPr id="1359481305" name="Picture 11" descr="A blue sign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481305" name="Picture 11" descr="A blue sign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704A">
              <w:drawing>
                <wp:inline distT="0" distB="0" distL="0" distR="0" wp14:anchorId="724EA67E" wp14:editId="2D91E01A">
                  <wp:extent cx="1581150" cy="371475"/>
                  <wp:effectExtent l="0" t="0" r="0" b="9525"/>
                  <wp:docPr id="674419751" name="Picture 1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CE5849" w14:textId="77777777" w:rsidR="00A1704A" w:rsidRPr="00A1704A" w:rsidRDefault="00A1704A" w:rsidP="00A1704A"/>
        </w:tc>
      </w:tr>
    </w:tbl>
    <w:p w14:paraId="1725D563" w14:textId="77777777" w:rsidR="00D513AB" w:rsidRDefault="00D513AB"/>
    <w:sectPr w:rsidR="00D513AB">
      <w:footerReference w:type="default" r:id="rId2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F5146" w14:textId="77777777" w:rsidR="00A1704A" w:rsidRDefault="00A1704A" w:rsidP="00A1704A">
      <w:pPr>
        <w:spacing w:after="0" w:line="240" w:lineRule="auto"/>
      </w:pPr>
      <w:r>
        <w:separator/>
      </w:r>
    </w:p>
  </w:endnote>
  <w:endnote w:type="continuationSeparator" w:id="0">
    <w:p w14:paraId="257DD22B" w14:textId="77777777" w:rsidR="00A1704A" w:rsidRDefault="00A1704A" w:rsidP="00A17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678B3" w14:textId="66FA5B6A" w:rsidR="00A1704A" w:rsidRPr="00A1704A" w:rsidRDefault="00A1704A">
    <w:pPr>
      <w:pStyle w:val="Footer"/>
      <w:rPr>
        <w:sz w:val="18"/>
        <w:szCs w:val="18"/>
      </w:rPr>
    </w:pPr>
    <w:r>
      <w:rPr>
        <w:sz w:val="18"/>
        <w:szCs w:val="18"/>
      </w:rPr>
      <w:t>SM_atzinums_13012025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FDEB5C" w14:textId="77777777" w:rsidR="00A1704A" w:rsidRDefault="00A1704A" w:rsidP="00A1704A">
      <w:pPr>
        <w:spacing w:after="0" w:line="240" w:lineRule="auto"/>
      </w:pPr>
      <w:r>
        <w:separator/>
      </w:r>
    </w:p>
  </w:footnote>
  <w:footnote w:type="continuationSeparator" w:id="0">
    <w:p w14:paraId="4B3181A3" w14:textId="77777777" w:rsidR="00A1704A" w:rsidRDefault="00A1704A" w:rsidP="00A170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04A"/>
    <w:rsid w:val="00393629"/>
    <w:rsid w:val="004027D5"/>
    <w:rsid w:val="00497440"/>
    <w:rsid w:val="00A1704A"/>
    <w:rsid w:val="00C1344D"/>
    <w:rsid w:val="00D5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04E510"/>
  <w15:chartTrackingRefBased/>
  <w15:docId w15:val="{19F85A25-9C3B-41BD-8BF7-E778A778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70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0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0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0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0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0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0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0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0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0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0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0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0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0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0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0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0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0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0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70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0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70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0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70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70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70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0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0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0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70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04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170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04A"/>
  </w:style>
  <w:style w:type="paragraph" w:styleId="Footer">
    <w:name w:val="footer"/>
    <w:basedOn w:val="Normal"/>
    <w:link w:val="FooterChar"/>
    <w:uiPriority w:val="99"/>
    <w:unhideWhenUsed/>
    <w:rsid w:val="00A170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2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atiksmesministrija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flickr.com/photos/satiksmes_ministrija/albums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hyperlink" Target="mailto:dace.supe@sam.gov.lv" TargetMode="External"/><Relationship Id="rId12" Type="http://schemas.openxmlformats.org/officeDocument/2006/relationships/hyperlink" Target="https://www.instagram.com/satiksmesministrija/" TargetMode="External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hyperlink" Target="https://www.youtube.com/@satiksmes_ministrija" TargetMode="External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twitter.com/Sat_Min" TargetMode="External"/><Relationship Id="rId19" Type="http://schemas.openxmlformats.org/officeDocument/2006/relationships/image" Target="media/image7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www.linkedin.com/company/satiksmesministrija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529</Words>
  <Characters>303</Characters>
  <Application>Microsoft Office Word</Application>
  <DocSecurity>0</DocSecurity>
  <Lines>2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Matēviča</dc:creator>
  <cp:keywords/>
  <dc:description/>
  <cp:lastModifiedBy>Inese Matēviča</cp:lastModifiedBy>
  <cp:revision>1</cp:revision>
  <dcterms:created xsi:type="dcterms:W3CDTF">2025-01-20T12:38:00Z</dcterms:created>
  <dcterms:modified xsi:type="dcterms:W3CDTF">2025-01-20T12:40:00Z</dcterms:modified>
</cp:coreProperties>
</file>