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22.09.2025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22.09.2025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