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pie citas informācijas norādīt, ka Klimata un enerģētikas ministrija noteikumu projektā paredzēto komersantu uzraudzību nodrošinās tai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11.07.2023.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11.07.2023.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