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42.1.4. izmaksas, kas saistītas ar pasākumu organizēšanu šo noteikumu </w:t>
            </w:r>
            <w:r w:rsidR="00000000" w:rsidRPr="00000000" w:rsidDel="00000000">
              <w:rPr>
                <w:rtl w:val="0"/>
              </w:rPr>
              <w:t xml:space="preserve">39.3.</w:t>
            </w:r>
            <w:r w:rsidR="00000000" w:rsidRPr="00000000" w:rsidDel="00000000">
              <w:rPr>
                <w:rtl w:val="0"/>
              </w:rPr>
              <w:t xml:space="preserve">, </w:t>
            </w:r>
            <w:r w:rsidR="00000000" w:rsidRPr="00000000" w:rsidDel="00000000">
              <w:rPr>
                <w:rtl w:val="0"/>
              </w:rPr>
              <w:t xml:space="preserve">39.4.</w:t>
            </w:r>
            <w:r w:rsidR="00000000" w:rsidRPr="00000000" w:rsidDel="00000000">
              <w:rPr>
                <w:rtl w:val="0"/>
              </w:rPr>
              <w:t xml:space="preserve">, </w:t>
            </w:r>
            <w:r w:rsidR="00000000" w:rsidRPr="00000000" w:rsidDel="00000000">
              <w:rPr>
                <w:rtl w:val="0"/>
              </w:rPr>
              <w:t xml:space="preserve">39.5.</w:t>
            </w:r>
            <w:r w:rsidR="00000000" w:rsidRPr="00000000" w:rsidDel="00000000">
              <w:rPr>
                <w:rtl w:val="0"/>
              </w:rPr>
              <w:t xml:space="preserve"> un </w:t>
            </w:r>
            <w:r w:rsidR="00000000" w:rsidRPr="00000000" w:rsidDel="00000000">
              <w:rPr>
                <w:rtl w:val="0"/>
              </w:rPr>
              <w:t xml:space="preserve">39.7.</w:t>
            </w:r>
            <w:r w:rsidR="00000000" w:rsidRPr="00000000" w:rsidDel="00000000">
              <w:rPr>
                <w:rtl w:val="0"/>
              </w:rPr>
              <w:t xml:space="preserve"> apakšpunktā minētajam darbībām, tai skaitā starp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projektu papildināt ar regulējumu par starptautisku izstāžu un pasākumu organizēšanas izmaksām, par kurām skaidrojums šobrīd sniegts noteikumu projekta anotācijā (anotācijā norādīts, ka attiecināmas norises telpu, tehniskā aprīkojuma pakalpojuma, mārketinga materiālu kā bukletu, baneru vai videoklipu izstrādes un izgatavošanas, satura izstrādes, tulkošanas pakalpojumu, transporta pakalpojumu nodrošināšanas izmaksas, izmaksas saistībā ar pasākuma popularizēšanu digitālajā vidē, tai skaitā pasākuma tiešraides nodrošināšana un citas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42.1.1.</w:t>
            </w:r>
            <w:r w:rsidR="00000000" w:rsidRPr="00000000" w:rsidDel="00000000">
              <w:rPr>
                <w:rtl w:val="0"/>
              </w:rPr>
              <w:t xml:space="preserve"> un </w:t>
            </w:r>
            <w:r w:rsidR="00000000" w:rsidRPr="00000000" w:rsidDel="00000000">
              <w:rPr>
                <w:rtl w:val="0"/>
              </w:rPr>
              <w:t xml:space="preserve">42.1.3.</w:t>
            </w:r>
            <w:r w:rsidR="00000000" w:rsidRPr="00000000" w:rsidDel="00000000">
              <w:rPr>
                <w:rtl w:val="0"/>
              </w:rPr>
              <w:t xml:space="preserve"> apakšpunktā noteikto izmaksu, kas attiecināmas uz šo noteikumu </w:t>
            </w:r>
            <w:r w:rsidR="00000000" w:rsidRPr="00000000" w:rsidDel="00000000">
              <w:rPr>
                <w:rtl w:val="0"/>
              </w:rPr>
              <w:t xml:space="preserve">39.1.</w:t>
            </w:r>
            <w:r w:rsidR="00000000" w:rsidRPr="00000000" w:rsidDel="00000000">
              <w:rPr>
                <w:rtl w:val="0"/>
              </w:rPr>
              <w:t xml:space="preserve"> apakšpunktā noteiktās darbības īstenošanu, kopsumma nedrīkst pārsniegt 35 %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anotāciju papildināt ar skaidrojumu par noteikumu projekta 25. punkta nepieciešamību un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12.02.2024. 19.07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12.02.2024. 19.07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Atzinumi_23-TA-3294.docx</dc:title>
</cp:coreProperties>
</file>

<file path=docProps/custom.xml><?xml version="1.0" encoding="utf-8"?>
<Properties xmlns="http://schemas.openxmlformats.org/officeDocument/2006/custom-properties" xmlns:vt="http://schemas.openxmlformats.org/officeDocument/2006/docPropsVTypes"/>
</file>