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transporta  pakalpojuma organizēšanas modeli iekšzemes reģionālās nozīmes dzelzceļa maršrutos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24.11.2023.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24.11.2023.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