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 nodaļas 3.6. punktā tiek norādītas darbības attiecībā uz augstās izglītības iestādēm, kas pēc būtības ir attiecināmas arī uz Latvijas Nacionālo aizsardzības akadēmiju (turpmāk - NAA). Abās 3.6. punkta sadaļās kā atbildīgā institūcija ir norādīta Izglītības un zinātnes ministrija, kā arī iesaistītās institūcijas, kas pirmajā sadaļā iekļauj vairākas ministrijas un augstskolas, bet otrajā, vairākas ministrijas un to padotības iestādes. Ņemot vērā, ka NAA nav padotības iestāde nevienai no minētajām ministrijām, faktiski izriet, ka tā nav iekļauta kā iesaistītā institūcija jautājumā par politikas izstrādāšanu, kā nodrošināt augstskolu akadēmiskā un vispārējā personāla un studējošo informētību par drošu studiju vides izveidi. Lai būtu iespēja nepieciešamības gadījumā nodrošināt NAA iesaisti kompetences ietvaros, minētās politikas izstrādes procesā, lūdzam 3.6. punkta otrajā sadaļā arī iekļaut - augstskolas.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apstākļa, ka Aizsardzības ministrija (turpmā - AiM), kas sākotnēji tika iekļauta 3.6. punktā, tika izņemta pamatojoties uz to, ka saskaņā ar Ministru kabineta rīkojuma Nr. 447 (Rīgā 2024. gada 11. jūnijā (prot. Nr. 24 4. §)) “Par Latvijas Nacionālās aizsardzības akadēmijas Satversmes apstiprināšanu” 22. punktu Latvijas Nacionālā aizsardzības akadēmija (turpmāk – NAA) nav AiM padotības iestāde, bet ir valsts iestāde, un Nacionālo bruņoto spēku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Škutāne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