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2.03.2023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22.03.2023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