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26-TA-417: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2019. gada 4. aprīļa rīkojuma Nr. 155 "Par visaptverošas valsts aizsardzības jautājumu koordinācijas darba grupu"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04.03.2026.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04.03.2026.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