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2881C4" w14:textId="35FCB543" w:rsidR="00DC6813" w:rsidRDefault="00A9167D" w:rsidP="00EE2050">
      <w:pPr>
        <w:tabs>
          <w:tab w:val="left" w:pos="8472"/>
        </w:tabs>
        <w:spacing w:before="120" w:after="0" w:line="240" w:lineRule="auto"/>
        <w:jc w:val="right"/>
        <w:rPr>
          <w:sz w:val="20"/>
          <w:szCs w:val="20"/>
        </w:rPr>
      </w:pPr>
      <w:r>
        <w:rPr>
          <w:sz w:val="20"/>
          <w:szCs w:val="20"/>
        </w:rPr>
        <w:tab/>
      </w:r>
      <w:r w:rsidR="00A34945" w:rsidRPr="007E3C80">
        <w:rPr>
          <w:rFonts w:ascii="Arial" w:hAnsi="Arial" w:cs="Arial"/>
          <w:noProof/>
          <w:lang w:val="en-US"/>
        </w:rPr>
        <w:drawing>
          <wp:inline distT="0" distB="0" distL="0" distR="0" wp14:anchorId="75E4F176" wp14:editId="23740BFD">
            <wp:extent cx="1725295" cy="40259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25295" cy="402590"/>
                    </a:xfrm>
                    <a:prstGeom prst="rect">
                      <a:avLst/>
                    </a:prstGeom>
                    <a:noFill/>
                  </pic:spPr>
                </pic:pic>
              </a:graphicData>
            </a:graphic>
          </wp:inline>
        </w:drawing>
      </w:r>
      <w:r w:rsidR="007E3C80">
        <w:rPr>
          <w:rFonts w:ascii="Arial" w:hAnsi="Arial" w:cs="Arial"/>
        </w:rPr>
        <w:t xml:space="preserve">   </w:t>
      </w:r>
    </w:p>
    <w:p w14:paraId="2106FDFE" w14:textId="77777777" w:rsidR="00EE2050" w:rsidRPr="00EE2050" w:rsidRDefault="00EE2050" w:rsidP="00EE2050">
      <w:pPr>
        <w:tabs>
          <w:tab w:val="left" w:pos="8472"/>
        </w:tabs>
        <w:spacing w:before="120" w:after="0" w:line="240" w:lineRule="auto"/>
        <w:jc w:val="right"/>
        <w:rPr>
          <w:sz w:val="20"/>
          <w:szCs w:val="20"/>
        </w:rPr>
      </w:pPr>
    </w:p>
    <w:tbl>
      <w:tblPr>
        <w:tblW w:w="0" w:type="auto"/>
        <w:tblLook w:val="01E0" w:firstRow="1" w:lastRow="1" w:firstColumn="1" w:lastColumn="1" w:noHBand="0" w:noVBand="0"/>
      </w:tblPr>
      <w:tblGrid>
        <w:gridCol w:w="675"/>
        <w:gridCol w:w="1701"/>
        <w:gridCol w:w="536"/>
        <w:gridCol w:w="1732"/>
      </w:tblGrid>
      <w:tr w:rsidR="004915B9" w:rsidRPr="00D71143" w14:paraId="235B8C39" w14:textId="77777777" w:rsidTr="004915B9">
        <w:tc>
          <w:tcPr>
            <w:tcW w:w="675" w:type="dxa"/>
          </w:tcPr>
          <w:p w14:paraId="244ABF2F" w14:textId="77777777" w:rsidR="004915B9" w:rsidRPr="00D71143" w:rsidRDefault="004915B9" w:rsidP="00732E6F">
            <w:pPr>
              <w:spacing w:after="0" w:line="240" w:lineRule="auto"/>
              <w:rPr>
                <w:rFonts w:eastAsia="Times New Roman" w:cs="Calibri"/>
                <w:color w:val="000000"/>
              </w:rPr>
            </w:pPr>
          </w:p>
        </w:tc>
        <w:tc>
          <w:tcPr>
            <w:tcW w:w="1701" w:type="dxa"/>
            <w:tcBorders>
              <w:bottom w:val="single" w:sz="4" w:space="0" w:color="auto"/>
            </w:tcBorders>
          </w:tcPr>
          <w:p w14:paraId="6295339B" w14:textId="77777777" w:rsidR="004915B9" w:rsidRPr="00D71143" w:rsidRDefault="00915766" w:rsidP="00947D4B">
            <w:pPr>
              <w:spacing w:after="0" w:line="240" w:lineRule="auto"/>
              <w:jc w:val="center"/>
              <w:rPr>
                <w:rFonts w:eastAsia="Times New Roman" w:cs="Calibri"/>
                <w:color w:val="000000"/>
              </w:rPr>
            </w:pPr>
            <w:r>
              <w:rPr>
                <w:rFonts w:eastAsia="Times New Roman" w:cs="Calibri"/>
                <w:color w:val="000000"/>
              </w:rPr>
              <w:t>17.10</w:t>
            </w:r>
            <w:r w:rsidR="000A651F" w:rsidRPr="00D71143">
              <w:rPr>
                <w:rFonts w:eastAsia="Times New Roman" w:cs="Calibri"/>
                <w:color w:val="000000"/>
              </w:rPr>
              <w:t>.2022</w:t>
            </w:r>
          </w:p>
        </w:tc>
        <w:tc>
          <w:tcPr>
            <w:tcW w:w="536" w:type="dxa"/>
          </w:tcPr>
          <w:p w14:paraId="10E9B0BB" w14:textId="77777777" w:rsidR="004915B9" w:rsidRPr="00D71143" w:rsidRDefault="004915B9" w:rsidP="00732E6F">
            <w:pPr>
              <w:spacing w:after="0" w:line="240" w:lineRule="auto"/>
              <w:rPr>
                <w:rFonts w:eastAsia="Times New Roman" w:cs="Calibri"/>
                <w:color w:val="000000"/>
              </w:rPr>
            </w:pPr>
            <w:r w:rsidRPr="00D71143">
              <w:rPr>
                <w:rFonts w:eastAsia="Times New Roman" w:cs="Calibri"/>
                <w:color w:val="000000"/>
              </w:rPr>
              <w:t>Nr.</w:t>
            </w:r>
          </w:p>
        </w:tc>
        <w:tc>
          <w:tcPr>
            <w:tcW w:w="1732" w:type="dxa"/>
            <w:tcBorders>
              <w:bottom w:val="single" w:sz="4" w:space="0" w:color="auto"/>
            </w:tcBorders>
          </w:tcPr>
          <w:p w14:paraId="702DAD3A" w14:textId="77777777" w:rsidR="004915B9" w:rsidRPr="00D71143" w:rsidRDefault="00915766" w:rsidP="00947D4B">
            <w:pPr>
              <w:spacing w:after="0" w:line="240" w:lineRule="auto"/>
              <w:jc w:val="center"/>
              <w:rPr>
                <w:rFonts w:eastAsia="Times New Roman" w:cs="Calibri"/>
                <w:color w:val="000000"/>
              </w:rPr>
            </w:pPr>
            <w:r>
              <w:rPr>
                <w:rFonts w:eastAsia="Times New Roman" w:cs="Calibri"/>
                <w:color w:val="000000"/>
              </w:rPr>
              <w:t>47</w:t>
            </w:r>
          </w:p>
        </w:tc>
      </w:tr>
      <w:tr w:rsidR="004915B9" w:rsidRPr="00D71143" w14:paraId="753E02BE" w14:textId="77777777" w:rsidTr="004915B9">
        <w:tc>
          <w:tcPr>
            <w:tcW w:w="675" w:type="dxa"/>
          </w:tcPr>
          <w:p w14:paraId="0A1F2DD1" w14:textId="77777777" w:rsidR="004915B9" w:rsidRPr="00D71143" w:rsidRDefault="004915B9" w:rsidP="00732E6F">
            <w:pPr>
              <w:spacing w:after="0" w:line="240" w:lineRule="auto"/>
              <w:rPr>
                <w:rFonts w:eastAsia="Times New Roman" w:cs="Calibri"/>
                <w:color w:val="000000"/>
              </w:rPr>
            </w:pPr>
            <w:r w:rsidRPr="00D71143">
              <w:rPr>
                <w:rFonts w:eastAsia="Times New Roman" w:cs="Calibri"/>
                <w:color w:val="000000"/>
              </w:rPr>
              <w:t>Uz</w:t>
            </w:r>
          </w:p>
        </w:tc>
        <w:tc>
          <w:tcPr>
            <w:tcW w:w="1701" w:type="dxa"/>
            <w:tcBorders>
              <w:top w:val="single" w:sz="4" w:space="0" w:color="auto"/>
              <w:bottom w:val="single" w:sz="4" w:space="0" w:color="auto"/>
            </w:tcBorders>
          </w:tcPr>
          <w:p w14:paraId="692D6CDC" w14:textId="77777777" w:rsidR="004915B9" w:rsidRPr="00D71143" w:rsidRDefault="004915B9" w:rsidP="00732E6F">
            <w:pPr>
              <w:spacing w:after="0" w:line="240" w:lineRule="auto"/>
              <w:jc w:val="center"/>
              <w:rPr>
                <w:rFonts w:eastAsia="Times New Roman" w:cs="Calibri"/>
                <w:color w:val="000000"/>
              </w:rPr>
            </w:pPr>
          </w:p>
        </w:tc>
        <w:tc>
          <w:tcPr>
            <w:tcW w:w="536" w:type="dxa"/>
          </w:tcPr>
          <w:p w14:paraId="0EB62E22" w14:textId="77777777" w:rsidR="004915B9" w:rsidRPr="00D71143" w:rsidRDefault="004915B9" w:rsidP="00732E6F">
            <w:pPr>
              <w:spacing w:after="0" w:line="240" w:lineRule="auto"/>
              <w:rPr>
                <w:rFonts w:eastAsia="Times New Roman" w:cs="Calibri"/>
                <w:color w:val="000000"/>
              </w:rPr>
            </w:pPr>
            <w:r w:rsidRPr="00D71143">
              <w:rPr>
                <w:rFonts w:eastAsia="Times New Roman" w:cs="Calibri"/>
                <w:color w:val="000000"/>
              </w:rPr>
              <w:t>Nr.</w:t>
            </w:r>
          </w:p>
        </w:tc>
        <w:tc>
          <w:tcPr>
            <w:tcW w:w="1732" w:type="dxa"/>
            <w:tcBorders>
              <w:top w:val="single" w:sz="4" w:space="0" w:color="auto"/>
              <w:bottom w:val="single" w:sz="4" w:space="0" w:color="auto"/>
            </w:tcBorders>
          </w:tcPr>
          <w:p w14:paraId="7E148BA4" w14:textId="77777777" w:rsidR="004915B9" w:rsidRPr="00D71143" w:rsidRDefault="004915B9" w:rsidP="00732E6F">
            <w:pPr>
              <w:spacing w:after="0" w:line="240" w:lineRule="auto"/>
              <w:ind w:left="-77" w:right="-108"/>
              <w:jc w:val="center"/>
              <w:rPr>
                <w:rFonts w:eastAsia="Times New Roman" w:cs="Calibri"/>
                <w:color w:val="000000"/>
              </w:rPr>
            </w:pPr>
          </w:p>
        </w:tc>
      </w:tr>
    </w:tbl>
    <w:p w14:paraId="66FC3014" w14:textId="77777777" w:rsidR="005902DF" w:rsidRPr="00D71143" w:rsidRDefault="005902DF" w:rsidP="00792C75">
      <w:pPr>
        <w:spacing w:after="0" w:line="240" w:lineRule="auto"/>
        <w:rPr>
          <w:rFonts w:cs="Calibri"/>
          <w:b/>
        </w:rPr>
      </w:pPr>
    </w:p>
    <w:p w14:paraId="73CD4F3F" w14:textId="77777777" w:rsidR="00D7632D" w:rsidRPr="00D71143" w:rsidRDefault="00D7632D" w:rsidP="00E85D89">
      <w:pPr>
        <w:spacing w:after="0" w:line="240" w:lineRule="auto"/>
        <w:rPr>
          <w:rFonts w:cs="Calibri"/>
          <w:b/>
        </w:rPr>
      </w:pPr>
    </w:p>
    <w:p w14:paraId="266617E1" w14:textId="77777777" w:rsidR="0012062C" w:rsidRDefault="0012062C" w:rsidP="00D66E13">
      <w:pPr>
        <w:spacing w:after="0" w:line="240" w:lineRule="auto"/>
        <w:jc w:val="right"/>
        <w:rPr>
          <w:b/>
        </w:rPr>
      </w:pPr>
    </w:p>
    <w:p w14:paraId="35AECD1C" w14:textId="77777777" w:rsidR="00915766" w:rsidRDefault="00915766" w:rsidP="00D66E13">
      <w:pPr>
        <w:spacing w:after="0" w:line="240" w:lineRule="auto"/>
        <w:jc w:val="right"/>
        <w:rPr>
          <w:b/>
        </w:rPr>
      </w:pPr>
      <w:r>
        <w:rPr>
          <w:b/>
        </w:rPr>
        <w:t>Valsts kancelejai</w:t>
      </w:r>
    </w:p>
    <w:p w14:paraId="0DFF71C2" w14:textId="77777777" w:rsidR="00D66E13" w:rsidRPr="00D66E13" w:rsidRDefault="00D66E13" w:rsidP="00D66E13">
      <w:pPr>
        <w:spacing w:after="0" w:line="240" w:lineRule="auto"/>
        <w:jc w:val="right"/>
        <w:rPr>
          <w:b/>
        </w:rPr>
      </w:pPr>
      <w:r w:rsidRPr="00D66E13">
        <w:rPr>
          <w:b/>
        </w:rPr>
        <w:t>Zemkopības ministrijai</w:t>
      </w:r>
    </w:p>
    <w:p w14:paraId="1BBBD700" w14:textId="77777777" w:rsidR="007F0C28" w:rsidRDefault="007F0C28" w:rsidP="00D66E13">
      <w:pPr>
        <w:spacing w:before="120" w:after="0" w:line="240" w:lineRule="auto"/>
        <w:jc w:val="both"/>
        <w:rPr>
          <w:b/>
        </w:rPr>
      </w:pPr>
    </w:p>
    <w:p w14:paraId="1033E555" w14:textId="77777777" w:rsidR="00E24A66" w:rsidRDefault="00E24A66" w:rsidP="00D66E13">
      <w:pPr>
        <w:spacing w:before="120" w:after="0" w:line="240" w:lineRule="auto"/>
        <w:jc w:val="both"/>
        <w:rPr>
          <w:b/>
        </w:rPr>
      </w:pPr>
    </w:p>
    <w:p w14:paraId="31F1A88D" w14:textId="77777777" w:rsidR="00D66E13" w:rsidRPr="003F5FF8" w:rsidRDefault="007F0C28" w:rsidP="002C136B">
      <w:pPr>
        <w:spacing w:after="0" w:line="240" w:lineRule="auto"/>
        <w:jc w:val="both"/>
        <w:rPr>
          <w:b/>
        </w:rPr>
      </w:pPr>
      <w:r w:rsidRPr="003F5FF8">
        <w:rPr>
          <w:b/>
        </w:rPr>
        <w:t>Grozījumiem Ministru kabineta 2021. gada 30. novembra noteikumos Nr. 776 "Valsts un Eiropas Savienības atbalsta piešķiršanas kārtība atklātu projektu konkursa veidā pasākumā "Ieguldījumi materiālajos aktīvos" 2014.–2020. gada plānošanas perioda pārejas laikā 2021. un 2022. gadā" (22-TA-1709)</w:t>
      </w:r>
    </w:p>
    <w:p w14:paraId="1EDBE551" w14:textId="77777777" w:rsidR="00E85D89" w:rsidRPr="003F5FF8" w:rsidRDefault="00E85D89" w:rsidP="002C136B">
      <w:pPr>
        <w:spacing w:after="0" w:line="240" w:lineRule="auto"/>
        <w:jc w:val="both"/>
        <w:rPr>
          <w:rFonts w:cs="Calibri"/>
          <w:b/>
          <w:bCs/>
          <w:iCs/>
        </w:rPr>
      </w:pPr>
    </w:p>
    <w:p w14:paraId="74F921D3" w14:textId="77777777" w:rsidR="00343097" w:rsidRDefault="00C00E6A" w:rsidP="002C136B">
      <w:pPr>
        <w:spacing w:after="0" w:line="240" w:lineRule="auto"/>
        <w:jc w:val="both"/>
        <w:rPr>
          <w:rFonts w:cs="Calibri"/>
        </w:rPr>
      </w:pPr>
      <w:r w:rsidRPr="003F5FF8">
        <w:rPr>
          <w:rFonts w:cs="Calibri"/>
        </w:rPr>
        <w:t xml:space="preserve">Biedrība “Zemnieku saeima” neatbalsta Zemkopības ministrijas izstrādātos grozījumus </w:t>
      </w:r>
      <w:r w:rsidR="00120878" w:rsidRPr="003F5FF8">
        <w:rPr>
          <w:rFonts w:cs="Calibri"/>
        </w:rPr>
        <w:t>Ministru kabineta 2021. gada 30. novembra noteikumos Nr. 776 "Valsts un Eiropas Savienības atbalsta piešķiršanas kārtība atklātu projektu konkursa veidā pasākumā "Ieguldījumi materiālajos aktīvos" 2014.–2020. gada plānošanas perioda pārejas laikā 2021. un 2022. gadā" (22-TA-1709)</w:t>
      </w:r>
      <w:r w:rsidR="00343097">
        <w:rPr>
          <w:rFonts w:cs="Calibri"/>
        </w:rPr>
        <w:t xml:space="preserve"> un šī noteikumu projekta </w:t>
      </w:r>
      <w:r w:rsidRPr="003F5FF8">
        <w:rPr>
          <w:rFonts w:cs="Calibri"/>
        </w:rPr>
        <w:t>turp</w:t>
      </w:r>
      <w:r w:rsidR="009C24AF" w:rsidRPr="003F5FF8">
        <w:rPr>
          <w:rFonts w:cs="Calibri"/>
        </w:rPr>
        <w:t xml:space="preserve">māku virzību esošajā redakcijā. </w:t>
      </w:r>
    </w:p>
    <w:p w14:paraId="14938DD9" w14:textId="77777777" w:rsidR="009C24AF" w:rsidRPr="003F5FF8" w:rsidRDefault="009C24AF" w:rsidP="002C136B">
      <w:pPr>
        <w:spacing w:after="0" w:line="240" w:lineRule="auto"/>
        <w:jc w:val="both"/>
        <w:rPr>
          <w:rFonts w:cs="Calibri"/>
        </w:rPr>
      </w:pPr>
      <w:r w:rsidRPr="003F5FF8">
        <w:rPr>
          <w:rFonts w:cs="Calibri"/>
        </w:rPr>
        <w:t xml:space="preserve">Biedrība savus iebildumus </w:t>
      </w:r>
      <w:r w:rsidR="00901B59">
        <w:rPr>
          <w:rFonts w:cs="Calibri"/>
        </w:rPr>
        <w:t xml:space="preserve">Zemkopības ministrijai </w:t>
      </w:r>
      <w:r w:rsidRPr="003F5FF8">
        <w:rPr>
          <w:rFonts w:cs="Calibri"/>
        </w:rPr>
        <w:t>par piedāvāto noteikumu projektu ir paudusi</w:t>
      </w:r>
      <w:r w:rsidR="00346C2D">
        <w:rPr>
          <w:rFonts w:cs="Calibri"/>
        </w:rPr>
        <w:t xml:space="preserve"> jau</w:t>
      </w:r>
      <w:r w:rsidRPr="003F5FF8">
        <w:rPr>
          <w:rFonts w:cs="Calibri"/>
        </w:rPr>
        <w:t xml:space="preserve"> šī gada 19.maijā (vēstule nr. 28.), gan arī vairākkārt paudusi savu redzējumus sniedzot atzinumus elektroniski</w:t>
      </w:r>
      <w:r w:rsidR="00E47BAC" w:rsidRPr="003F5FF8">
        <w:t xml:space="preserve"> </w:t>
      </w:r>
      <w:r w:rsidR="00E47BAC" w:rsidRPr="003F5FF8">
        <w:rPr>
          <w:rFonts w:cs="Calibri"/>
        </w:rPr>
        <w:t>LAP 2014-2020 UK lēmuma pieņemšana rakstiskās procedūras veidā</w:t>
      </w:r>
      <w:r w:rsidRPr="003F5FF8">
        <w:rPr>
          <w:rFonts w:cs="Calibri"/>
        </w:rPr>
        <w:t xml:space="preserve"> </w:t>
      </w:r>
      <w:r w:rsidR="00231E36" w:rsidRPr="003F5FF8">
        <w:rPr>
          <w:rFonts w:cs="Calibri"/>
        </w:rPr>
        <w:t xml:space="preserve">28.jūlijā, 5.augustā, 12.augustā, </w:t>
      </w:r>
      <w:r w:rsidR="00E47BAC" w:rsidRPr="003F5FF8">
        <w:rPr>
          <w:rFonts w:cs="Calibri"/>
        </w:rPr>
        <w:t xml:space="preserve">diemžēl </w:t>
      </w:r>
      <w:r w:rsidR="003E0C5F" w:rsidRPr="003F5FF8">
        <w:rPr>
          <w:rFonts w:cs="Calibri"/>
        </w:rPr>
        <w:t>pēc maijā organizētās sanāksmes biedrības pārstāvji vairāk nav pie</w:t>
      </w:r>
      <w:r w:rsidR="00346C2D">
        <w:rPr>
          <w:rFonts w:cs="Calibri"/>
        </w:rPr>
        <w:t>aicināti ne uz vienu klātienes vai attālināto</w:t>
      </w:r>
      <w:r w:rsidR="003E0C5F" w:rsidRPr="003F5FF8">
        <w:rPr>
          <w:rFonts w:cs="Calibri"/>
        </w:rPr>
        <w:t xml:space="preserve"> sanāksmi par </w:t>
      </w:r>
      <w:r w:rsidR="004924BA">
        <w:rPr>
          <w:rFonts w:cs="Calibri"/>
        </w:rPr>
        <w:t>attiecīgo</w:t>
      </w:r>
      <w:r w:rsidR="003E0C5F" w:rsidRPr="003F5FF8">
        <w:rPr>
          <w:rFonts w:cs="Calibri"/>
        </w:rPr>
        <w:t xml:space="preserve"> noteikumu projektu. </w:t>
      </w:r>
    </w:p>
    <w:p w14:paraId="7BB56A69" w14:textId="77777777" w:rsidR="009C24AF" w:rsidRPr="003F5FF8" w:rsidRDefault="009C24AF" w:rsidP="002C136B">
      <w:pPr>
        <w:spacing w:after="0" w:line="240" w:lineRule="auto"/>
        <w:jc w:val="both"/>
        <w:rPr>
          <w:rFonts w:cs="Calibri"/>
        </w:rPr>
      </w:pPr>
    </w:p>
    <w:p w14:paraId="79C04144" w14:textId="77777777" w:rsidR="00C00E6A" w:rsidRPr="003F5FF8" w:rsidRDefault="009B479D" w:rsidP="002C136B">
      <w:pPr>
        <w:spacing w:after="0" w:line="240" w:lineRule="auto"/>
        <w:jc w:val="both"/>
        <w:rPr>
          <w:rFonts w:cs="Calibri"/>
        </w:rPr>
      </w:pPr>
      <w:r>
        <w:rPr>
          <w:rFonts w:cs="Calibri"/>
        </w:rPr>
        <w:t>B</w:t>
      </w:r>
      <w:r w:rsidR="00C00E6A" w:rsidRPr="003F5FF8">
        <w:rPr>
          <w:rFonts w:cs="Calibri"/>
        </w:rPr>
        <w:t xml:space="preserve">iedrība sniedz sekojošus priekšlikumus esošā noteikumu projekta uzlabošanai: </w:t>
      </w:r>
    </w:p>
    <w:p w14:paraId="5F94C91C" w14:textId="77777777" w:rsidR="00AD6902" w:rsidRDefault="00AD6902" w:rsidP="002C136B">
      <w:pPr>
        <w:spacing w:after="0" w:line="240" w:lineRule="auto"/>
        <w:jc w:val="both"/>
        <w:rPr>
          <w:rFonts w:cs="Calibri"/>
          <w:color w:val="000000"/>
        </w:rPr>
      </w:pPr>
    </w:p>
    <w:p w14:paraId="69F4174D" w14:textId="77777777" w:rsidR="00AD6902" w:rsidRDefault="00364A04" w:rsidP="002C136B">
      <w:pPr>
        <w:spacing w:after="0" w:line="240" w:lineRule="auto"/>
        <w:ind w:left="720"/>
        <w:jc w:val="both"/>
        <w:rPr>
          <w:rFonts w:cs="Calibri"/>
          <w:b/>
          <w:color w:val="000000"/>
        </w:rPr>
      </w:pPr>
      <w:r w:rsidRPr="00AD6902">
        <w:rPr>
          <w:rFonts w:cs="Calibri"/>
          <w:b/>
          <w:color w:val="000000"/>
        </w:rPr>
        <w:t xml:space="preserve">Projekta </w:t>
      </w:r>
      <w:r w:rsidR="00AD6902" w:rsidRPr="00AD6902">
        <w:rPr>
          <w:rFonts w:cs="Calibri"/>
          <w:b/>
          <w:color w:val="000000"/>
        </w:rPr>
        <w:t>atlases kritēriji</w:t>
      </w:r>
    </w:p>
    <w:p w14:paraId="542EE6E6" w14:textId="77777777" w:rsidR="00CA1137" w:rsidRPr="00AD6902" w:rsidRDefault="00CA1137" w:rsidP="002C136B">
      <w:pPr>
        <w:spacing w:after="0" w:line="240" w:lineRule="auto"/>
        <w:ind w:left="720"/>
        <w:jc w:val="both"/>
        <w:rPr>
          <w:rFonts w:cs="Calibri"/>
          <w:b/>
          <w:color w:val="000000"/>
        </w:rPr>
      </w:pPr>
    </w:p>
    <w:p w14:paraId="265CDE0C" w14:textId="77777777" w:rsidR="00F31508" w:rsidRDefault="00F31508" w:rsidP="002C136B">
      <w:pPr>
        <w:numPr>
          <w:ilvl w:val="0"/>
          <w:numId w:val="12"/>
        </w:numPr>
        <w:spacing w:after="0" w:line="240" w:lineRule="auto"/>
        <w:jc w:val="both"/>
        <w:rPr>
          <w:rFonts w:cs="Calibri"/>
          <w:color w:val="000000"/>
        </w:rPr>
      </w:pPr>
      <w:r>
        <w:rPr>
          <w:rFonts w:cs="Calibri"/>
          <w:color w:val="000000"/>
        </w:rPr>
        <w:t>“</w:t>
      </w:r>
      <w:r w:rsidRPr="00F31508">
        <w:rPr>
          <w:rFonts w:cs="Calibri"/>
          <w:color w:val="000000"/>
        </w:rPr>
        <w:t>Projektā paredzēti ieguldījumi energoefektivitātes palielināšanā vai atjaunojamās enerģijas ražošanai pašpatēriņam</w:t>
      </w:r>
      <w:r>
        <w:rPr>
          <w:rFonts w:cs="Calibri"/>
          <w:color w:val="000000"/>
        </w:rPr>
        <w:t>”</w:t>
      </w:r>
    </w:p>
    <w:p w14:paraId="53BF39B1" w14:textId="77777777" w:rsidR="00DF4FD4" w:rsidRPr="004508E7" w:rsidRDefault="00F31508" w:rsidP="002C136B">
      <w:pPr>
        <w:spacing w:after="0" w:line="240" w:lineRule="auto"/>
        <w:ind w:left="720"/>
        <w:jc w:val="both"/>
        <w:rPr>
          <w:rFonts w:cs="Calibri"/>
          <w:color w:val="000000"/>
        </w:rPr>
      </w:pPr>
      <w:r w:rsidRPr="00F31508">
        <w:rPr>
          <w:rFonts w:cs="Calibri"/>
          <w:color w:val="000000"/>
        </w:rPr>
        <w:t xml:space="preserve"> </w:t>
      </w:r>
      <w:r w:rsidR="00DF4FD4" w:rsidRPr="004508E7">
        <w:rPr>
          <w:rFonts w:cs="Calibri"/>
          <w:color w:val="000000"/>
        </w:rPr>
        <w:t>Neatbal</w:t>
      </w:r>
      <w:r w:rsidR="004508E7">
        <w:rPr>
          <w:rFonts w:cs="Calibri"/>
          <w:color w:val="000000"/>
        </w:rPr>
        <w:t xml:space="preserve">stām Zemkopības ministrijas </w:t>
      </w:r>
      <w:r w:rsidR="00DF4FD4" w:rsidRPr="004508E7">
        <w:rPr>
          <w:rFonts w:cs="Calibri"/>
          <w:color w:val="000000"/>
        </w:rPr>
        <w:t>piedāvāto redakciju, kurā ir paredzēts piešķirt 25 punktus, ja projektā paredzēti ieguldījumi energoefektivitātes palielināšanā vai atjaunojamās enerģijas ražošanai pašpatēriņam. Atgādinām, ka lau</w:t>
      </w:r>
      <w:r w:rsidR="004508E7">
        <w:rPr>
          <w:rFonts w:cs="Calibri"/>
          <w:color w:val="000000"/>
        </w:rPr>
        <w:t xml:space="preserve">ksaimniecībā </w:t>
      </w:r>
      <w:r w:rsidR="0088093A">
        <w:rPr>
          <w:rFonts w:cs="Calibri"/>
          <w:color w:val="000000"/>
        </w:rPr>
        <w:t xml:space="preserve">būtiskākie </w:t>
      </w:r>
      <w:r w:rsidR="004508E7">
        <w:rPr>
          <w:rFonts w:cs="Calibri"/>
          <w:color w:val="000000"/>
        </w:rPr>
        <w:t>izaicinājumi</w:t>
      </w:r>
      <w:r w:rsidR="0088093A">
        <w:rPr>
          <w:rFonts w:cs="Calibri"/>
          <w:color w:val="000000"/>
        </w:rPr>
        <w:t xml:space="preserve"> turpmākajos gados</w:t>
      </w:r>
      <w:r w:rsidR="004508E7">
        <w:rPr>
          <w:rFonts w:cs="Calibri"/>
          <w:color w:val="000000"/>
        </w:rPr>
        <w:t xml:space="preserve"> ir augu aizsardzības līdzekļu</w:t>
      </w:r>
      <w:r w:rsidR="00DF4FD4" w:rsidRPr="004508E7">
        <w:rPr>
          <w:rFonts w:cs="Calibri"/>
          <w:color w:val="000000"/>
        </w:rPr>
        <w:t xml:space="preserve">, mēslojuma un emisiju samazinājums, nevis </w:t>
      </w:r>
      <w:r w:rsidR="00297ECB">
        <w:rPr>
          <w:rFonts w:cs="Calibri"/>
          <w:color w:val="000000"/>
        </w:rPr>
        <w:t>atjaunojamās enerģijas ražošana</w:t>
      </w:r>
      <w:r w:rsidR="00DF4FD4" w:rsidRPr="004508E7">
        <w:rPr>
          <w:rFonts w:cs="Calibri"/>
          <w:color w:val="000000"/>
        </w:rPr>
        <w:t xml:space="preserve">. Finansējums atjaunojamās enerģijas ražošanai lauksaimniecības nozarē ir jānovirza no EM un VARAM </w:t>
      </w:r>
      <w:r w:rsidR="008A5A87">
        <w:rPr>
          <w:rFonts w:cs="Calibri"/>
          <w:color w:val="000000"/>
        </w:rPr>
        <w:t xml:space="preserve">finansējuma </w:t>
      </w:r>
      <w:r w:rsidR="00DF4FD4" w:rsidRPr="004508E7">
        <w:rPr>
          <w:rFonts w:cs="Calibri"/>
          <w:color w:val="000000"/>
        </w:rPr>
        <w:t xml:space="preserve">aploksnēm, kas ir paredzēta atjaunojamo energoresursu ražošanai. Tāpēc neatbalstām tiku būtisku prioritāšu maiņu no vides un klimata jautājumiem uz enerģētiku, tāpēc šajā sadaļā kā maksimālo punktu skaitu aicinām piešķirt 5 punktus. Atgādinām, ka atjaunojamās enerģijas ražošanai ir pieejami atbalsti citu ministriju </w:t>
      </w:r>
      <w:r>
        <w:rPr>
          <w:rFonts w:cs="Calibri"/>
          <w:color w:val="000000"/>
        </w:rPr>
        <w:t>programmu ietvaros;</w:t>
      </w:r>
    </w:p>
    <w:p w14:paraId="6A151224" w14:textId="77777777" w:rsidR="00F31508" w:rsidRDefault="00F31508" w:rsidP="002C136B">
      <w:pPr>
        <w:numPr>
          <w:ilvl w:val="0"/>
          <w:numId w:val="12"/>
        </w:numPr>
        <w:spacing w:after="0" w:line="240" w:lineRule="auto"/>
        <w:jc w:val="both"/>
        <w:rPr>
          <w:rFonts w:cs="Calibri"/>
          <w:color w:val="000000"/>
        </w:rPr>
      </w:pPr>
      <w:r>
        <w:rPr>
          <w:rFonts w:cs="Calibri"/>
          <w:color w:val="000000"/>
        </w:rPr>
        <w:t>“</w:t>
      </w:r>
      <w:r w:rsidRPr="00F31508">
        <w:rPr>
          <w:rFonts w:cs="Calibri"/>
          <w:color w:val="000000"/>
        </w:rPr>
        <w:t>Projektā paredzēti ieguldījumi precīzo tehnoloģiju izmantošanā minerālmēslu un AAL lietošanas samazinājumam, kā arī bezapvērses tehnoloģijās</w:t>
      </w:r>
      <w:r>
        <w:rPr>
          <w:rFonts w:cs="Calibri"/>
          <w:color w:val="000000"/>
        </w:rPr>
        <w:t>”</w:t>
      </w:r>
    </w:p>
    <w:p w14:paraId="4565DCEC" w14:textId="77777777" w:rsidR="001933CB" w:rsidRPr="003F5FF8" w:rsidRDefault="00956820" w:rsidP="002C136B">
      <w:pPr>
        <w:spacing w:after="0" w:line="240" w:lineRule="auto"/>
        <w:ind w:left="720"/>
        <w:jc w:val="both"/>
        <w:rPr>
          <w:rFonts w:cs="Calibri"/>
          <w:color w:val="000000"/>
        </w:rPr>
      </w:pPr>
      <w:r>
        <w:rPr>
          <w:rFonts w:cs="Calibri"/>
          <w:color w:val="000000"/>
        </w:rPr>
        <w:t>Kategoriski neatbalstām Zemkopības ministrijas</w:t>
      </w:r>
      <w:r w:rsidR="002C136B">
        <w:rPr>
          <w:rFonts w:cs="Calibri"/>
          <w:color w:val="000000"/>
        </w:rPr>
        <w:t xml:space="preserve"> piedāvāto redakciju, kas trīs dažāda veida kritērijus iestrādāt vienā punktā, it īpaši ņemot </w:t>
      </w:r>
      <w:r w:rsidRPr="00956820">
        <w:rPr>
          <w:rFonts w:cs="Calibri"/>
          <w:color w:val="000000"/>
        </w:rPr>
        <w:t>vērā zaļa kursa izaicinājumus un sasniedzamos rezultātus</w:t>
      </w:r>
      <w:r w:rsidR="002C136B">
        <w:rPr>
          <w:rFonts w:cs="Calibri"/>
          <w:color w:val="000000"/>
        </w:rPr>
        <w:t>.</w:t>
      </w:r>
      <w:r w:rsidRPr="00956820">
        <w:rPr>
          <w:rFonts w:cs="Calibri"/>
          <w:color w:val="000000"/>
        </w:rPr>
        <w:t xml:space="preserve"> </w:t>
      </w:r>
      <w:r w:rsidR="002C136B">
        <w:rPr>
          <w:rFonts w:cs="Calibri"/>
          <w:color w:val="000000"/>
        </w:rPr>
        <w:t>A</w:t>
      </w:r>
      <w:r w:rsidR="00A01D65" w:rsidRPr="003F5FF8">
        <w:rPr>
          <w:rFonts w:cs="Calibri"/>
          <w:color w:val="000000"/>
        </w:rPr>
        <w:t xml:space="preserve">icinām </w:t>
      </w:r>
      <w:r w:rsidR="00F31508">
        <w:rPr>
          <w:rFonts w:cs="Calibri"/>
          <w:color w:val="000000"/>
        </w:rPr>
        <w:t>šo kritēriju sadalīt trīs atsevišķos kritērijos</w:t>
      </w:r>
      <w:r w:rsidR="00A01D65" w:rsidRPr="003F5FF8">
        <w:rPr>
          <w:rFonts w:cs="Calibri"/>
          <w:color w:val="000000"/>
        </w:rPr>
        <w:t xml:space="preserve">: </w:t>
      </w:r>
      <w:r w:rsidR="001532B4" w:rsidRPr="003F5FF8">
        <w:rPr>
          <w:rFonts w:cs="Calibri"/>
          <w:color w:val="000000"/>
        </w:rPr>
        <w:t xml:space="preserve">“Projektā paredzēts veikt ieguldījumus precīzo tehnoloģiju izmantošanā minerālmēslu samazinājumam”, “Projektā </w:t>
      </w:r>
      <w:r w:rsidR="001532B4" w:rsidRPr="003F5FF8">
        <w:rPr>
          <w:rFonts w:cs="Calibri"/>
          <w:color w:val="000000"/>
        </w:rPr>
        <w:lastRenderedPageBreak/>
        <w:t>paredzēts veikt ieguldījumus AAL lietošanas samazinājumam”, “Projektā paredzēts veikt ieguldījumus bezapvērses tehnoloģijās”</w:t>
      </w:r>
      <w:r w:rsidR="00A06147" w:rsidRPr="003F5FF8">
        <w:rPr>
          <w:rFonts w:cs="Calibri"/>
          <w:color w:val="000000"/>
        </w:rPr>
        <w:t>, kā arī noteikt 15 punkt</w:t>
      </w:r>
      <w:r w:rsidR="00F10097" w:rsidRPr="003F5FF8">
        <w:rPr>
          <w:rFonts w:cs="Calibri"/>
          <w:color w:val="000000"/>
        </w:rPr>
        <w:t>us par katra mērķa sasniegšanu vai arī 20 punktus</w:t>
      </w:r>
      <w:r w:rsidR="00F31508">
        <w:rPr>
          <w:rFonts w:cs="Calibri"/>
          <w:color w:val="000000"/>
        </w:rPr>
        <w:t xml:space="preserve"> par vismaz 2 mērķu sasniegšanu;</w:t>
      </w:r>
      <w:r w:rsidR="00F10097" w:rsidRPr="003F5FF8">
        <w:rPr>
          <w:rFonts w:cs="Calibri"/>
          <w:color w:val="000000"/>
        </w:rPr>
        <w:t xml:space="preserve"> </w:t>
      </w:r>
    </w:p>
    <w:p w14:paraId="6FD92E83" w14:textId="77777777" w:rsidR="00AF55A0" w:rsidRPr="003F5FF8" w:rsidRDefault="00AF55A0" w:rsidP="002C136B">
      <w:pPr>
        <w:spacing w:after="0" w:line="240" w:lineRule="auto"/>
        <w:ind w:left="720"/>
        <w:jc w:val="both"/>
        <w:rPr>
          <w:rFonts w:cs="Calibri"/>
          <w:color w:val="000000"/>
        </w:rPr>
      </w:pPr>
      <w:r w:rsidRPr="003F5FF8">
        <w:rPr>
          <w:rFonts w:cs="Calibri"/>
          <w:color w:val="000000"/>
        </w:rPr>
        <w:t xml:space="preserve">Tāpat </w:t>
      </w:r>
      <w:r w:rsidR="002C136B">
        <w:rPr>
          <w:rFonts w:cs="Calibri"/>
          <w:color w:val="000000"/>
        </w:rPr>
        <w:t xml:space="preserve">arī atgādinām, ka </w:t>
      </w:r>
      <w:r w:rsidRPr="003F5FF8">
        <w:rPr>
          <w:rFonts w:cs="Calibri"/>
          <w:color w:val="000000"/>
        </w:rPr>
        <w:t>ir svarīgi saglabāt vienlīdzīgus konkurences nosacījumus publiskā finansējuma saņemšanā starp vadošajām lauksaimniecības nozarēm valstī.</w:t>
      </w:r>
    </w:p>
    <w:p w14:paraId="79DA3D30" w14:textId="77777777" w:rsidR="00CD4281" w:rsidRDefault="00B5111C" w:rsidP="002C136B">
      <w:pPr>
        <w:numPr>
          <w:ilvl w:val="0"/>
          <w:numId w:val="12"/>
        </w:numPr>
        <w:spacing w:after="0" w:line="240" w:lineRule="auto"/>
        <w:jc w:val="both"/>
        <w:rPr>
          <w:rFonts w:eastAsia="Times New Roman" w:cs="Calibri"/>
        </w:rPr>
      </w:pPr>
      <w:r>
        <w:rPr>
          <w:rFonts w:eastAsia="Times New Roman" w:cs="Calibri"/>
        </w:rPr>
        <w:t>“</w:t>
      </w:r>
      <w:r w:rsidRPr="00B5111C">
        <w:rPr>
          <w:rFonts w:eastAsia="Times New Roman" w:cs="Calibri"/>
        </w:rPr>
        <w:t>Atbalsta pretendents vairāk nekā trīs gadus ir attiecīgās nozares atbilstīgās kooperatīvās sabiedrības vai Eiropas kooperatīvās sabiedrības biedrs</w:t>
      </w:r>
      <w:r>
        <w:rPr>
          <w:rFonts w:eastAsia="Times New Roman" w:cs="Calibri"/>
        </w:rPr>
        <w:t xml:space="preserve">”. </w:t>
      </w:r>
    </w:p>
    <w:p w14:paraId="446A6654" w14:textId="77777777" w:rsidR="00B5111C" w:rsidRDefault="003F5FF8" w:rsidP="00CD4281">
      <w:pPr>
        <w:spacing w:after="0" w:line="240" w:lineRule="auto"/>
        <w:ind w:left="720"/>
        <w:jc w:val="both"/>
        <w:rPr>
          <w:rFonts w:eastAsia="Times New Roman" w:cs="Calibri"/>
        </w:rPr>
      </w:pPr>
      <w:r w:rsidRPr="00B5111C">
        <w:rPr>
          <w:rFonts w:eastAsia="Times New Roman" w:cs="Calibri"/>
        </w:rPr>
        <w:t>Lai veicinātu aktīvāku  kooperāciju lauksaimniecības nozarē, aicinām saglabāt 10 punktus</w:t>
      </w:r>
      <w:r w:rsidR="00CD4281">
        <w:rPr>
          <w:rFonts w:eastAsia="Times New Roman" w:cs="Calibri"/>
        </w:rPr>
        <w:t xml:space="preserve">, ja </w:t>
      </w:r>
      <w:r w:rsidR="00B5111C">
        <w:rPr>
          <w:rFonts w:eastAsia="Times New Roman" w:cs="Calibri"/>
        </w:rPr>
        <w:t xml:space="preserve"> </w:t>
      </w:r>
      <w:r w:rsidR="00CD4281">
        <w:rPr>
          <w:rFonts w:eastAsia="Times New Roman" w:cs="Calibri"/>
        </w:rPr>
        <w:t>a</w:t>
      </w:r>
      <w:r w:rsidR="00CD4281" w:rsidRPr="00CD4281">
        <w:rPr>
          <w:rFonts w:eastAsia="Times New Roman" w:cs="Calibri"/>
        </w:rPr>
        <w:t>tbalsta pretendents vairāk nekā trīs gadus ir attiecīgās nozares atbilstīgās kooperatīvās sabiedrības vai Eiropas kooperatīvās sabiedrības biedrs</w:t>
      </w:r>
      <w:r w:rsidR="00CD4281">
        <w:rPr>
          <w:rFonts w:eastAsia="Times New Roman" w:cs="Calibri"/>
        </w:rPr>
        <w:t>.</w:t>
      </w:r>
      <w:r w:rsidR="00CD4281" w:rsidRPr="00CD4281">
        <w:rPr>
          <w:rFonts w:eastAsia="Times New Roman" w:cs="Calibri"/>
        </w:rPr>
        <w:t xml:space="preserve"> </w:t>
      </w:r>
      <w:r w:rsidR="00C16403" w:rsidRPr="00B5111C">
        <w:rPr>
          <w:rFonts w:eastAsia="Times New Roman" w:cs="Calibri"/>
        </w:rPr>
        <w:t>Nea</w:t>
      </w:r>
      <w:r w:rsidR="00CD4281">
        <w:rPr>
          <w:rFonts w:eastAsia="Times New Roman" w:cs="Calibri"/>
        </w:rPr>
        <w:t>tbalstām Zemkopības ministrijas</w:t>
      </w:r>
      <w:r w:rsidR="00C16403" w:rsidRPr="00B5111C">
        <w:rPr>
          <w:rFonts w:eastAsia="Times New Roman" w:cs="Calibri"/>
        </w:rPr>
        <w:t xml:space="preserve"> piedāvāto redakciju, kur tiek piedāvāts punktu skaitu </w:t>
      </w:r>
      <w:r w:rsidR="00CD4281">
        <w:rPr>
          <w:rFonts w:eastAsia="Times New Roman" w:cs="Calibri"/>
        </w:rPr>
        <w:t xml:space="preserve">šinī kritērijā samazināt </w:t>
      </w:r>
      <w:r w:rsidR="00C16403" w:rsidRPr="00B5111C">
        <w:rPr>
          <w:rFonts w:eastAsia="Times New Roman" w:cs="Calibri"/>
        </w:rPr>
        <w:t xml:space="preserve">mazināt uz 5. </w:t>
      </w:r>
      <w:r w:rsidRPr="00B5111C">
        <w:rPr>
          <w:rFonts w:eastAsia="Times New Roman" w:cs="Calibri"/>
        </w:rPr>
        <w:t>Atgādinām, ka kooperācija un kooperācijas att</w:t>
      </w:r>
      <w:r w:rsidR="00CD4281">
        <w:rPr>
          <w:rFonts w:eastAsia="Times New Roman" w:cs="Calibri"/>
        </w:rPr>
        <w:t>īstība ir vien no pašreizējām Zemkopības ministrijas</w:t>
      </w:r>
      <w:r w:rsidRPr="00B5111C">
        <w:rPr>
          <w:rFonts w:eastAsia="Times New Roman" w:cs="Calibri"/>
        </w:rPr>
        <w:t xml:space="preserve"> prioritātēm. </w:t>
      </w:r>
    </w:p>
    <w:p w14:paraId="40E48326" w14:textId="77777777" w:rsidR="000A1B65" w:rsidRDefault="00B5111C" w:rsidP="002C136B">
      <w:pPr>
        <w:numPr>
          <w:ilvl w:val="0"/>
          <w:numId w:val="12"/>
        </w:numPr>
        <w:spacing w:after="0" w:line="240" w:lineRule="auto"/>
        <w:jc w:val="both"/>
        <w:rPr>
          <w:rFonts w:eastAsia="Times New Roman" w:cs="Calibri"/>
        </w:rPr>
      </w:pPr>
      <w:r>
        <w:rPr>
          <w:rFonts w:eastAsia="Times New Roman" w:cs="Calibri"/>
        </w:rPr>
        <w:t>“</w:t>
      </w:r>
      <w:r w:rsidRPr="00B5111C">
        <w:rPr>
          <w:rFonts w:eastAsia="Times New Roman" w:cs="Calibri"/>
        </w:rPr>
        <w:t>Atbalsta pretendents 1–3 gadus ir attiecīgās nozares atbilstīgās vai Eiropas kooperatīvās sabiedrības biedrs</w:t>
      </w:r>
      <w:r>
        <w:rPr>
          <w:rFonts w:eastAsia="Times New Roman" w:cs="Calibri"/>
        </w:rPr>
        <w:t xml:space="preserve">”. </w:t>
      </w:r>
    </w:p>
    <w:p w14:paraId="19883275" w14:textId="77777777" w:rsidR="003F5FF8" w:rsidRPr="00B5111C" w:rsidRDefault="003F5FF8" w:rsidP="000A1B65">
      <w:pPr>
        <w:spacing w:after="0" w:line="240" w:lineRule="auto"/>
        <w:ind w:left="720"/>
        <w:jc w:val="both"/>
        <w:rPr>
          <w:rFonts w:eastAsia="Times New Roman" w:cs="Calibri"/>
        </w:rPr>
      </w:pPr>
      <w:r w:rsidRPr="00B5111C">
        <w:rPr>
          <w:rFonts w:eastAsia="Times New Roman" w:cs="Calibri"/>
        </w:rPr>
        <w:t xml:space="preserve">Lai veicinātu aktīvāku  kooperāciju lauksaimniecības nozarē, aicinām saglabāt 5 punktus, </w:t>
      </w:r>
      <w:r w:rsidR="000A1B65">
        <w:rPr>
          <w:rFonts w:eastAsia="Times New Roman" w:cs="Calibri"/>
        </w:rPr>
        <w:t>ja a</w:t>
      </w:r>
      <w:r w:rsidR="000A1B65" w:rsidRPr="000A1B65">
        <w:rPr>
          <w:rFonts w:eastAsia="Times New Roman" w:cs="Calibri"/>
        </w:rPr>
        <w:t>tbalsta pretendents 1–3 gadus ir attiecīgās nozares atbilstīgās vai Eiropas kooperatīvās sabiedrības biedrs</w:t>
      </w:r>
      <w:r w:rsidR="000A1B65">
        <w:rPr>
          <w:rFonts w:eastAsia="Times New Roman" w:cs="Calibri"/>
        </w:rPr>
        <w:t xml:space="preserve">. </w:t>
      </w:r>
      <w:r w:rsidR="005A72CB" w:rsidRPr="00B5111C">
        <w:rPr>
          <w:rFonts w:eastAsia="Times New Roman" w:cs="Calibri"/>
        </w:rPr>
        <w:t>Nea</w:t>
      </w:r>
      <w:r w:rsidR="00B5111C" w:rsidRPr="00B5111C">
        <w:rPr>
          <w:rFonts w:eastAsia="Times New Roman" w:cs="Calibri"/>
        </w:rPr>
        <w:t>tbalstām Zemkopības ministrijas</w:t>
      </w:r>
      <w:r w:rsidR="005A72CB" w:rsidRPr="00B5111C">
        <w:rPr>
          <w:rFonts w:eastAsia="Times New Roman" w:cs="Calibri"/>
        </w:rPr>
        <w:t xml:space="preserve"> piedāvāto redakciju, kur tiek piedāvāts punktu skaitu mazināt uz 3. </w:t>
      </w:r>
    </w:p>
    <w:p w14:paraId="19046A54" w14:textId="77777777" w:rsidR="00B5111C" w:rsidRDefault="00B5111C" w:rsidP="002C136B">
      <w:pPr>
        <w:spacing w:after="0" w:line="240" w:lineRule="auto"/>
        <w:ind w:left="714"/>
        <w:jc w:val="both"/>
        <w:rPr>
          <w:rFonts w:cs="Calibri"/>
          <w:b/>
          <w:color w:val="000000"/>
        </w:rPr>
      </w:pPr>
    </w:p>
    <w:p w14:paraId="596FD85A" w14:textId="77777777" w:rsidR="00CF2E76" w:rsidRDefault="00CF2E76" w:rsidP="002C136B">
      <w:pPr>
        <w:spacing w:after="0" w:line="240" w:lineRule="auto"/>
        <w:ind w:left="714"/>
        <w:jc w:val="both"/>
        <w:rPr>
          <w:rFonts w:cs="Calibri"/>
          <w:b/>
          <w:color w:val="000000"/>
        </w:rPr>
      </w:pPr>
      <w:r w:rsidRPr="00AD6902">
        <w:rPr>
          <w:rFonts w:cs="Calibri"/>
          <w:b/>
          <w:color w:val="000000"/>
        </w:rPr>
        <w:t>Atbalsta intensitātes</w:t>
      </w:r>
    </w:p>
    <w:p w14:paraId="32CBEB9C" w14:textId="77777777" w:rsidR="00E838BD" w:rsidRDefault="00E838BD" w:rsidP="003C5CA1">
      <w:pPr>
        <w:spacing w:after="0" w:line="240" w:lineRule="auto"/>
        <w:jc w:val="both"/>
        <w:rPr>
          <w:rFonts w:cs="Calibri"/>
          <w:color w:val="000000"/>
        </w:rPr>
      </w:pPr>
    </w:p>
    <w:p w14:paraId="541A7D43" w14:textId="77777777" w:rsidR="00E838BD" w:rsidRDefault="00E838BD" w:rsidP="00E838BD">
      <w:pPr>
        <w:numPr>
          <w:ilvl w:val="0"/>
          <w:numId w:val="12"/>
        </w:numPr>
        <w:spacing w:after="0" w:line="240" w:lineRule="auto"/>
        <w:jc w:val="both"/>
        <w:rPr>
          <w:rFonts w:cs="Calibri"/>
          <w:color w:val="000000"/>
        </w:rPr>
      </w:pPr>
      <w:r>
        <w:rPr>
          <w:rFonts w:cs="Calibri"/>
          <w:color w:val="000000"/>
        </w:rPr>
        <w:t>“</w:t>
      </w:r>
      <w:r w:rsidRPr="00E838BD">
        <w:rPr>
          <w:rFonts w:cs="Calibri"/>
          <w:color w:val="000000"/>
        </w:rPr>
        <w:t>Papildu intensitāte, ja šā pielikuma 5. punktā (izņemot ražas novākšanas tehniku un lauksaimniecībā izmantojamos traktorus) minētās pozīcijas aprīkotas atbilstoši 2. pielikumā noteiktajām prasībām</w:t>
      </w:r>
      <w:r>
        <w:rPr>
          <w:rFonts w:cs="Calibri"/>
          <w:color w:val="000000"/>
        </w:rPr>
        <w:t>”.</w:t>
      </w:r>
    </w:p>
    <w:p w14:paraId="17445905" w14:textId="77777777" w:rsidR="00CF2E76" w:rsidRPr="003F5FF8" w:rsidRDefault="00CF2E76" w:rsidP="00E838BD">
      <w:pPr>
        <w:spacing w:after="0" w:line="240" w:lineRule="auto"/>
        <w:ind w:left="714"/>
        <w:jc w:val="both"/>
        <w:rPr>
          <w:rFonts w:cs="Calibri"/>
          <w:color w:val="000000"/>
        </w:rPr>
      </w:pPr>
      <w:r w:rsidRPr="003F5FF8">
        <w:rPr>
          <w:rFonts w:cs="Calibri"/>
          <w:color w:val="000000"/>
        </w:rPr>
        <w:t>Aicinām saglabāt papildus intensitāti ražas novākšanas tehnikai 10% apmērā, ja t</w:t>
      </w:r>
      <w:r w:rsidR="0090706B">
        <w:rPr>
          <w:rFonts w:cs="Calibri"/>
          <w:color w:val="000000"/>
        </w:rPr>
        <w:t>ā aprīkota ar vismaz vienu no 2</w:t>
      </w:r>
      <w:r w:rsidRPr="003F5FF8">
        <w:rPr>
          <w:rFonts w:cs="Calibri"/>
          <w:color w:val="000000"/>
        </w:rPr>
        <w:t>. pielikumā minētajām tehnoloģijām. Atgādi</w:t>
      </w:r>
      <w:r w:rsidR="00364156">
        <w:rPr>
          <w:rFonts w:cs="Calibri"/>
          <w:color w:val="000000"/>
        </w:rPr>
        <w:t>nām,  ka šīs tehnikas cena</w:t>
      </w:r>
      <w:r w:rsidRPr="003F5FF8">
        <w:rPr>
          <w:rFonts w:cs="Calibri"/>
          <w:color w:val="000000"/>
        </w:rPr>
        <w:t xml:space="preserve"> pēdējās </w:t>
      </w:r>
      <w:r w:rsidR="00364156">
        <w:rPr>
          <w:rFonts w:cs="Calibri"/>
          <w:color w:val="000000"/>
        </w:rPr>
        <w:t>gada laikā ir kāpuši</w:t>
      </w:r>
      <w:r w:rsidR="00B5111C">
        <w:rPr>
          <w:rFonts w:cs="Calibri"/>
          <w:color w:val="000000"/>
        </w:rPr>
        <w:t xml:space="preserve"> vismaz par 3</w:t>
      </w:r>
      <w:r w:rsidRPr="003F5FF8">
        <w:rPr>
          <w:rFonts w:cs="Calibri"/>
          <w:color w:val="000000"/>
        </w:rPr>
        <w:t>0%. Atgādinām, ka Latvijā</w:t>
      </w:r>
      <w:r w:rsidR="004543C0">
        <w:rPr>
          <w:rFonts w:cs="Calibri"/>
          <w:color w:val="000000"/>
        </w:rPr>
        <w:t xml:space="preserve">, piemēram, </w:t>
      </w:r>
      <w:r w:rsidRPr="003F5FF8">
        <w:rPr>
          <w:rFonts w:cs="Calibri"/>
          <w:color w:val="000000"/>
        </w:rPr>
        <w:t xml:space="preserve"> vēl joprojām nav pietiekamas kombainu jaudas izaudzētās produkcijas novākšanai. </w:t>
      </w:r>
    </w:p>
    <w:p w14:paraId="3417DAF3" w14:textId="77777777" w:rsidR="00497CFE" w:rsidRDefault="00497CFE" w:rsidP="002C136B">
      <w:pPr>
        <w:spacing w:after="0" w:line="240" w:lineRule="auto"/>
        <w:jc w:val="both"/>
        <w:rPr>
          <w:rFonts w:cs="Calibri"/>
          <w:b/>
        </w:rPr>
      </w:pPr>
    </w:p>
    <w:p w14:paraId="123776B8" w14:textId="77777777" w:rsidR="001E0D24" w:rsidRDefault="001E0D24" w:rsidP="002C136B">
      <w:pPr>
        <w:spacing w:after="0" w:line="240" w:lineRule="auto"/>
        <w:rPr>
          <w:rFonts w:cs="Calibri"/>
          <w:bCs/>
        </w:rPr>
      </w:pPr>
    </w:p>
    <w:p w14:paraId="74D22D88" w14:textId="77777777" w:rsidR="00590E9A" w:rsidRPr="00D71143" w:rsidRDefault="00590E9A" w:rsidP="002C136B">
      <w:pPr>
        <w:spacing w:after="0" w:line="240" w:lineRule="auto"/>
        <w:rPr>
          <w:rFonts w:cs="Calibri"/>
          <w:bCs/>
        </w:rPr>
      </w:pPr>
    </w:p>
    <w:p w14:paraId="3E29BF8E" w14:textId="77777777" w:rsidR="007A3D1D" w:rsidRDefault="003A2040" w:rsidP="002C136B">
      <w:pPr>
        <w:spacing w:after="0" w:line="240" w:lineRule="auto"/>
        <w:rPr>
          <w:rFonts w:cs="Calibri"/>
          <w:bCs/>
        </w:rPr>
      </w:pPr>
      <w:r w:rsidRPr="00D71143">
        <w:rPr>
          <w:rFonts w:cs="Calibri"/>
          <w:bCs/>
        </w:rPr>
        <w:t>Biedrības ‘’Zemnieku saeima’’ valdes priekšsēdētāj</w:t>
      </w:r>
      <w:r w:rsidR="001F682E" w:rsidRPr="00D71143">
        <w:rPr>
          <w:rFonts w:cs="Calibri"/>
          <w:bCs/>
        </w:rPr>
        <w:t>s Juris Lazdiņš</w:t>
      </w:r>
    </w:p>
    <w:p w14:paraId="62A67BE2" w14:textId="77777777" w:rsidR="00AE2FE9" w:rsidRPr="00D71143" w:rsidRDefault="00AE2FE9" w:rsidP="007A3D1D">
      <w:pPr>
        <w:spacing w:after="0" w:line="240" w:lineRule="auto"/>
        <w:rPr>
          <w:rFonts w:cs="Calibri"/>
          <w:bCs/>
        </w:rPr>
      </w:pPr>
    </w:p>
    <w:p w14:paraId="27EB6A04" w14:textId="77777777" w:rsidR="001F682E" w:rsidRDefault="001F682E" w:rsidP="001F682E">
      <w:pPr>
        <w:spacing w:after="0" w:line="240" w:lineRule="auto"/>
        <w:rPr>
          <w:rFonts w:eastAsia="Times New Roman" w:cs="Calibri"/>
        </w:rPr>
      </w:pPr>
    </w:p>
    <w:p w14:paraId="0D4ED7EC" w14:textId="77777777" w:rsidR="001171BC" w:rsidRDefault="001171BC" w:rsidP="001F682E">
      <w:pPr>
        <w:spacing w:after="0" w:line="240" w:lineRule="auto"/>
        <w:rPr>
          <w:rFonts w:eastAsia="Times New Roman" w:cs="Calibri"/>
        </w:rPr>
      </w:pPr>
    </w:p>
    <w:p w14:paraId="24BE429E" w14:textId="77777777" w:rsidR="001171BC" w:rsidRPr="00D71143" w:rsidRDefault="001171BC" w:rsidP="001F682E">
      <w:pPr>
        <w:spacing w:after="0" w:line="240" w:lineRule="auto"/>
        <w:rPr>
          <w:rFonts w:eastAsia="Times New Roman" w:cs="Calibri"/>
        </w:rPr>
      </w:pPr>
    </w:p>
    <w:p w14:paraId="320E5E9F" w14:textId="77777777" w:rsidR="00FE20BA" w:rsidRPr="00D71143" w:rsidRDefault="00807978" w:rsidP="00FE20BA">
      <w:pPr>
        <w:spacing w:after="0" w:line="240" w:lineRule="auto"/>
        <w:rPr>
          <w:rFonts w:eastAsia="Times New Roman" w:cs="Calibri"/>
          <w:sz w:val="20"/>
          <w:szCs w:val="20"/>
        </w:rPr>
      </w:pPr>
      <w:r w:rsidRPr="00D71143">
        <w:rPr>
          <w:rFonts w:eastAsia="Times New Roman" w:cs="Calibri"/>
          <w:sz w:val="20"/>
          <w:szCs w:val="20"/>
        </w:rPr>
        <w:t xml:space="preserve"> </w:t>
      </w:r>
      <w:r w:rsidR="00FE20BA" w:rsidRPr="00D71143">
        <w:rPr>
          <w:rFonts w:eastAsia="Times New Roman" w:cs="Calibri"/>
          <w:sz w:val="20"/>
          <w:szCs w:val="20"/>
        </w:rPr>
        <w:t>M. Trons, tel. 29805456</w:t>
      </w:r>
    </w:p>
    <w:p w14:paraId="6C50CE94" w14:textId="77777777" w:rsidR="00E85D89" w:rsidRPr="00D71143" w:rsidRDefault="00FE20BA" w:rsidP="00B930C6">
      <w:pPr>
        <w:spacing w:after="0" w:line="240" w:lineRule="auto"/>
        <w:rPr>
          <w:rFonts w:eastAsia="Times New Roman" w:cs="Calibri"/>
          <w:sz w:val="20"/>
          <w:szCs w:val="20"/>
        </w:rPr>
      </w:pPr>
      <w:hyperlink r:id="rId9" w:history="1">
        <w:r w:rsidRPr="00D71143">
          <w:rPr>
            <w:rStyle w:val="Hyperlink"/>
            <w:rFonts w:eastAsia="Times New Roman" w:cs="Calibri"/>
            <w:sz w:val="20"/>
            <w:szCs w:val="20"/>
          </w:rPr>
          <w:t>martins.trons@zemniekusaeima.lv</w:t>
        </w:r>
      </w:hyperlink>
      <w:r w:rsidRPr="00D71143">
        <w:rPr>
          <w:rFonts w:eastAsia="Times New Roman" w:cs="Calibri"/>
          <w:sz w:val="20"/>
          <w:szCs w:val="20"/>
        </w:rPr>
        <w:t xml:space="preserve"> </w:t>
      </w:r>
    </w:p>
    <w:p w14:paraId="7311F547" w14:textId="77777777" w:rsidR="00DE5066" w:rsidRDefault="00DE5066" w:rsidP="003D7E75">
      <w:pPr>
        <w:rPr>
          <w:rFonts w:eastAsia="Times New Roman" w:cs="Calibri"/>
          <w:sz w:val="18"/>
          <w:szCs w:val="18"/>
        </w:rPr>
      </w:pPr>
    </w:p>
    <w:p w14:paraId="12FBAC31" w14:textId="77777777" w:rsidR="00DE5066" w:rsidRPr="00DE5066" w:rsidRDefault="00DE5066" w:rsidP="00DE5066">
      <w:pPr>
        <w:rPr>
          <w:rFonts w:eastAsia="Times New Roman" w:cs="Calibri"/>
          <w:sz w:val="18"/>
          <w:szCs w:val="18"/>
        </w:rPr>
      </w:pPr>
    </w:p>
    <w:p w14:paraId="5C098FF8" w14:textId="77777777" w:rsidR="00785E7F" w:rsidRPr="005C53D8" w:rsidRDefault="00785E7F" w:rsidP="005C53D8">
      <w:pPr>
        <w:rPr>
          <w:rFonts w:eastAsia="Times New Roman" w:cs="Calibri"/>
          <w:sz w:val="18"/>
          <w:szCs w:val="18"/>
        </w:rPr>
      </w:pPr>
    </w:p>
    <w:sectPr w:rsidR="00785E7F" w:rsidRPr="005C53D8" w:rsidSect="00A9167D">
      <w:headerReference w:type="default" r:id="rId10"/>
      <w:footerReference w:type="default" r:id="rId11"/>
      <w:headerReference w:type="first" r:id="rId12"/>
      <w:footerReference w:type="first" r:id="rId13"/>
      <w:pgSz w:w="11906" w:h="16838"/>
      <w:pgMar w:top="794" w:right="1134" w:bottom="709" w:left="1418" w:header="113" w:footer="57"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FEB1E1" w14:textId="77777777" w:rsidR="00D33F1F" w:rsidRDefault="00D33F1F" w:rsidP="00047E53">
      <w:pPr>
        <w:spacing w:after="0" w:line="240" w:lineRule="auto"/>
      </w:pPr>
      <w:r>
        <w:separator/>
      </w:r>
    </w:p>
  </w:endnote>
  <w:endnote w:type="continuationSeparator" w:id="0">
    <w:p w14:paraId="5E7DF44B" w14:textId="77777777" w:rsidR="00D33F1F" w:rsidRDefault="00D33F1F" w:rsidP="00047E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EUAlbertina">
    <w:altName w:val="Times New Roman"/>
    <w:panose1 w:val="00000000000000000000"/>
    <w:charset w:val="00"/>
    <w:family w:val="roman"/>
    <w:notTrueType/>
    <w:pitch w:val="default"/>
    <w:sig w:usb0="00000001" w:usb1="00000000" w:usb2="00000000" w:usb3="00000000" w:csb0="00000003" w:csb1="00000000"/>
  </w:font>
  <w:font w:name="Arial">
    <w:panose1 w:val="020B0604020202020204"/>
    <w:charset w:val="BA"/>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740478" w14:textId="77777777" w:rsidR="00914D8B" w:rsidRPr="00BB775E" w:rsidRDefault="00914D8B" w:rsidP="00B04C0F">
    <w:pPr>
      <w:pBdr>
        <w:top w:val="double" w:sz="12" w:space="0" w:color="auto"/>
      </w:pBdr>
      <w:tabs>
        <w:tab w:val="center" w:pos="4320"/>
        <w:tab w:val="right" w:pos="8640"/>
      </w:tabs>
      <w:spacing w:after="0" w:line="240" w:lineRule="auto"/>
      <w:ind w:right="-178"/>
      <w:jc w:val="center"/>
      <w:rPr>
        <w:rFonts w:eastAsia="Times New Roman"/>
        <w:sz w:val="20"/>
        <w:szCs w:val="20"/>
      </w:rPr>
    </w:pPr>
  </w:p>
  <w:p w14:paraId="79DC3F8A" w14:textId="77777777" w:rsidR="00914D8B" w:rsidRPr="00BB775E" w:rsidRDefault="00914D8B" w:rsidP="00B04C0F">
    <w:pPr>
      <w:pBdr>
        <w:top w:val="double" w:sz="12" w:space="0" w:color="auto"/>
      </w:pBdr>
      <w:tabs>
        <w:tab w:val="center" w:pos="4320"/>
        <w:tab w:val="right" w:pos="8640"/>
      </w:tabs>
      <w:spacing w:after="0" w:line="240" w:lineRule="auto"/>
      <w:ind w:right="-178"/>
      <w:jc w:val="center"/>
      <w:rPr>
        <w:rFonts w:eastAsia="Times New Roman"/>
        <w:sz w:val="20"/>
        <w:szCs w:val="20"/>
      </w:rPr>
    </w:pPr>
    <w:r w:rsidRPr="00BB775E">
      <w:rPr>
        <w:rFonts w:eastAsia="Times New Roman"/>
        <w:sz w:val="20"/>
        <w:szCs w:val="20"/>
      </w:rPr>
      <w:t>Biedrība “Zemnieku saeima”</w:t>
    </w:r>
  </w:p>
  <w:p w14:paraId="117E8A12" w14:textId="77777777" w:rsidR="00914D8B" w:rsidRPr="00BB775E" w:rsidRDefault="00914D8B" w:rsidP="00B04C0F">
    <w:pPr>
      <w:pBdr>
        <w:top w:val="double" w:sz="12" w:space="0" w:color="auto"/>
      </w:pBdr>
      <w:tabs>
        <w:tab w:val="center" w:pos="4320"/>
        <w:tab w:val="right" w:pos="8640"/>
      </w:tabs>
      <w:spacing w:after="0" w:line="240" w:lineRule="auto"/>
      <w:ind w:right="-178"/>
      <w:jc w:val="center"/>
      <w:rPr>
        <w:rFonts w:eastAsia="Times New Roman"/>
        <w:sz w:val="20"/>
        <w:szCs w:val="20"/>
      </w:rPr>
    </w:pPr>
    <w:r w:rsidRPr="00BB775E">
      <w:rPr>
        <w:rFonts w:eastAsia="Times New Roman"/>
        <w:sz w:val="20"/>
        <w:szCs w:val="20"/>
      </w:rPr>
      <w:t>Reģ.Nr.: 400080</w:t>
    </w:r>
    <w:r w:rsidR="00814E06">
      <w:rPr>
        <w:rFonts w:eastAsia="Times New Roman"/>
        <w:sz w:val="20"/>
        <w:szCs w:val="20"/>
      </w:rPr>
      <w:t>42411,, Republikas laukums 2-308</w:t>
    </w:r>
    <w:r w:rsidRPr="00BB775E">
      <w:rPr>
        <w:rFonts w:eastAsia="Times New Roman"/>
        <w:sz w:val="20"/>
        <w:szCs w:val="20"/>
      </w:rPr>
      <w:t xml:space="preserve">, Rīga LV-1010, tālrunis 67027044, </w:t>
    </w:r>
  </w:p>
  <w:p w14:paraId="3E838E9C" w14:textId="77777777" w:rsidR="00914D8B" w:rsidRPr="00BB775E" w:rsidRDefault="00914D8B" w:rsidP="00B04C0F">
    <w:pPr>
      <w:tabs>
        <w:tab w:val="center" w:pos="4320"/>
        <w:tab w:val="right" w:pos="8640"/>
      </w:tabs>
      <w:spacing w:after="0" w:line="240" w:lineRule="auto"/>
      <w:ind w:right="-178"/>
      <w:jc w:val="center"/>
      <w:rPr>
        <w:rFonts w:eastAsia="Times New Roman"/>
        <w:sz w:val="20"/>
        <w:szCs w:val="20"/>
        <w:lang w:val="es-ES"/>
      </w:rPr>
    </w:pPr>
    <w:r w:rsidRPr="00BB775E">
      <w:rPr>
        <w:rFonts w:eastAsia="Times New Roman"/>
        <w:sz w:val="20"/>
        <w:szCs w:val="20"/>
        <w:lang w:val="es-ES"/>
      </w:rPr>
      <w:t xml:space="preserve">e-pasts: </w:t>
    </w:r>
    <w:hyperlink r:id="rId1" w:history="1">
      <w:r w:rsidR="00A9167D" w:rsidRPr="0022761A">
        <w:rPr>
          <w:rStyle w:val="Hyperlink"/>
          <w:rFonts w:eastAsia="Times New Roman"/>
          <w:sz w:val="20"/>
          <w:szCs w:val="20"/>
          <w:lang w:val="es-ES"/>
        </w:rPr>
        <w:t>birojs@zsa.lv</w:t>
      </w:r>
    </w:hyperlink>
    <w:r w:rsidRPr="00BB775E">
      <w:rPr>
        <w:rFonts w:eastAsia="Times New Roman"/>
        <w:sz w:val="20"/>
        <w:szCs w:val="20"/>
        <w:lang w:val="es-ES"/>
      </w:rPr>
      <w:t xml:space="preserve"> , mājas lapa - </w:t>
    </w:r>
    <w:hyperlink r:id="rId2" w:history="1">
      <w:r w:rsidRPr="00BB775E">
        <w:rPr>
          <w:rFonts w:eastAsia="Times New Roman"/>
          <w:color w:val="0000FF"/>
          <w:sz w:val="20"/>
          <w:szCs w:val="20"/>
          <w:u w:val="single"/>
          <w:lang w:val="es-ES"/>
        </w:rPr>
        <w:t>www.zemniekusaeima.lv</w:t>
      </w:r>
    </w:hyperlink>
    <w:r w:rsidRPr="00BB775E">
      <w:rPr>
        <w:rFonts w:eastAsia="Times New Roman"/>
        <w:sz w:val="20"/>
        <w:szCs w:val="20"/>
        <w:lang w:val="es-ES"/>
      </w:rPr>
      <w:t xml:space="preserve"> </w:t>
    </w:r>
  </w:p>
  <w:p w14:paraId="5802C7BE" w14:textId="77777777" w:rsidR="00914D8B" w:rsidRPr="00B04C0F" w:rsidRDefault="00914D8B">
    <w:pPr>
      <w:pStyle w:val="Footer"/>
      <w:jc w:val="center"/>
      <w:rPr>
        <w:lang w:val="es-ES"/>
      </w:rPr>
    </w:pPr>
  </w:p>
  <w:p w14:paraId="7DB5B264" w14:textId="77777777" w:rsidR="00914D8B" w:rsidRDefault="00914D8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649E3A" w14:textId="77777777" w:rsidR="00914D8B" w:rsidRPr="00BC4806" w:rsidRDefault="00914D8B" w:rsidP="00BC4806">
    <w:pPr>
      <w:tabs>
        <w:tab w:val="left" w:pos="6615"/>
      </w:tabs>
      <w:spacing w:after="0" w:line="240" w:lineRule="auto"/>
      <w:rPr>
        <w:rFonts w:ascii="Cambria" w:eastAsia="MS Mincho" w:hAnsi="Cambria"/>
        <w:sz w:val="24"/>
        <w:szCs w:val="24"/>
      </w:rPr>
    </w:pPr>
  </w:p>
  <w:p w14:paraId="051702F9" w14:textId="77777777" w:rsidR="00914D8B" w:rsidRPr="00BC4806" w:rsidRDefault="00914D8B" w:rsidP="00BC4806">
    <w:pPr>
      <w:pBdr>
        <w:top w:val="double" w:sz="12" w:space="0" w:color="auto"/>
      </w:pBdr>
      <w:tabs>
        <w:tab w:val="center" w:pos="4320"/>
        <w:tab w:val="right" w:pos="8640"/>
      </w:tabs>
      <w:spacing w:after="0" w:line="240" w:lineRule="auto"/>
      <w:ind w:right="-178"/>
      <w:jc w:val="center"/>
      <w:rPr>
        <w:rFonts w:ascii="Arial" w:eastAsia="Times New Roman" w:hAnsi="Arial"/>
        <w:sz w:val="20"/>
        <w:szCs w:val="24"/>
      </w:rPr>
    </w:pPr>
    <w:r w:rsidRPr="00BC4806">
      <w:rPr>
        <w:rFonts w:ascii="Arial" w:eastAsia="Times New Roman" w:hAnsi="Arial"/>
        <w:sz w:val="20"/>
        <w:szCs w:val="24"/>
      </w:rPr>
      <w:t>Biedrība “Zemnieku saeima”</w:t>
    </w:r>
  </w:p>
  <w:p w14:paraId="5ED9AD26" w14:textId="77777777" w:rsidR="00914D8B" w:rsidRPr="00BC4806" w:rsidRDefault="00914D8B" w:rsidP="00BC4806">
    <w:pPr>
      <w:pBdr>
        <w:top w:val="double" w:sz="12" w:space="0" w:color="auto"/>
      </w:pBdr>
      <w:tabs>
        <w:tab w:val="center" w:pos="4320"/>
        <w:tab w:val="right" w:pos="8640"/>
      </w:tabs>
      <w:spacing w:after="0" w:line="240" w:lineRule="auto"/>
      <w:ind w:right="-178"/>
      <w:jc w:val="center"/>
      <w:rPr>
        <w:rFonts w:ascii="Arial" w:eastAsia="Times New Roman" w:hAnsi="Arial"/>
        <w:sz w:val="20"/>
        <w:szCs w:val="24"/>
      </w:rPr>
    </w:pPr>
    <w:r w:rsidRPr="00BC4806">
      <w:rPr>
        <w:rFonts w:ascii="Arial" w:eastAsia="Times New Roman" w:hAnsi="Arial"/>
        <w:sz w:val="20"/>
        <w:szCs w:val="24"/>
      </w:rPr>
      <w:t xml:space="preserve">Reģ.Nr.: 40008042411,, Republikas laukums 2-916, Rīga LV-1010, tālrunis 67027044, </w:t>
    </w:r>
  </w:p>
  <w:p w14:paraId="5FD46877" w14:textId="77777777" w:rsidR="00914D8B" w:rsidRPr="00BC4806" w:rsidRDefault="00914D8B" w:rsidP="00BC4806">
    <w:pPr>
      <w:tabs>
        <w:tab w:val="center" w:pos="4320"/>
        <w:tab w:val="right" w:pos="8640"/>
      </w:tabs>
      <w:spacing w:after="0" w:line="240" w:lineRule="auto"/>
      <w:ind w:right="-178"/>
      <w:jc w:val="center"/>
      <w:rPr>
        <w:rFonts w:ascii="Arial" w:eastAsia="Times New Roman" w:hAnsi="Arial"/>
        <w:sz w:val="20"/>
        <w:szCs w:val="24"/>
        <w:lang w:val="es-ES"/>
      </w:rPr>
    </w:pPr>
    <w:r w:rsidRPr="00BC4806">
      <w:rPr>
        <w:rFonts w:ascii="Arial" w:eastAsia="Times New Roman" w:hAnsi="Arial"/>
        <w:sz w:val="20"/>
        <w:szCs w:val="24"/>
        <w:lang w:val="es-ES"/>
      </w:rPr>
      <w:t xml:space="preserve">e-pasts: </w:t>
    </w:r>
    <w:hyperlink r:id="rId1" w:history="1">
      <w:r w:rsidRPr="00BC4806">
        <w:rPr>
          <w:rFonts w:ascii="Arial" w:eastAsia="Times New Roman" w:hAnsi="Arial"/>
          <w:color w:val="0000FF"/>
          <w:sz w:val="20"/>
          <w:szCs w:val="24"/>
          <w:u w:val="single"/>
          <w:lang w:val="es-ES"/>
        </w:rPr>
        <w:t>birojs@zemniekusaeima.lv</w:t>
      </w:r>
    </w:hyperlink>
    <w:r w:rsidRPr="00BC4806">
      <w:rPr>
        <w:rFonts w:ascii="Arial" w:eastAsia="Times New Roman" w:hAnsi="Arial"/>
        <w:sz w:val="20"/>
        <w:szCs w:val="24"/>
        <w:lang w:val="es-ES"/>
      </w:rPr>
      <w:t xml:space="preserve"> , mājas lapa - </w:t>
    </w:r>
    <w:hyperlink r:id="rId2" w:history="1">
      <w:r w:rsidRPr="00BC4806">
        <w:rPr>
          <w:rFonts w:ascii="Arial" w:eastAsia="Times New Roman" w:hAnsi="Arial"/>
          <w:color w:val="0000FF"/>
          <w:sz w:val="20"/>
          <w:szCs w:val="24"/>
          <w:u w:val="single"/>
          <w:lang w:val="es-ES"/>
        </w:rPr>
        <w:t>www.zemniekusaeima.lv</w:t>
      </w:r>
    </w:hyperlink>
    <w:r w:rsidRPr="00BC4806">
      <w:rPr>
        <w:rFonts w:ascii="Arial" w:eastAsia="Times New Roman" w:hAnsi="Arial"/>
        <w:sz w:val="20"/>
        <w:szCs w:val="24"/>
        <w:lang w:val="es-ES"/>
      </w:rPr>
      <w:t xml:space="preserve"> </w:t>
    </w:r>
  </w:p>
  <w:p w14:paraId="72B87904" w14:textId="77777777" w:rsidR="00914D8B" w:rsidRPr="00BC4806" w:rsidRDefault="00914D8B">
    <w:pPr>
      <w:pStyle w:val="Foo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25AF95" w14:textId="77777777" w:rsidR="00D33F1F" w:rsidRDefault="00D33F1F" w:rsidP="00047E53">
      <w:pPr>
        <w:spacing w:after="0" w:line="240" w:lineRule="auto"/>
      </w:pPr>
      <w:r>
        <w:separator/>
      </w:r>
    </w:p>
  </w:footnote>
  <w:footnote w:type="continuationSeparator" w:id="0">
    <w:p w14:paraId="4767F0A5" w14:textId="77777777" w:rsidR="00D33F1F" w:rsidRDefault="00D33F1F" w:rsidP="00047E5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3A418B" w14:textId="77777777" w:rsidR="00914D8B" w:rsidRDefault="00914D8B" w:rsidP="00B400CC">
    <w:pPr>
      <w:pStyle w:val="Header"/>
      <w:tabs>
        <w:tab w:val="clear" w:pos="8306"/>
        <w:tab w:val="right" w:pos="9072"/>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39FE6F" w14:textId="77777777" w:rsidR="00914D8B" w:rsidRDefault="00914D8B" w:rsidP="00B400CC">
    <w:pPr>
      <w:pStyle w:val="Header"/>
      <w:tabs>
        <w:tab w:val="clear" w:pos="8306"/>
        <w:tab w:val="right" w:pos="9072"/>
      </w:tabs>
    </w:pPr>
    <w:r>
      <w:rPr>
        <w:rFonts w:cs="Calibri"/>
        <w:sz w:val="24"/>
        <w:szCs w:val="24"/>
      </w:rPr>
      <w:tab/>
    </w:r>
    <w:r>
      <w:rPr>
        <w:rFonts w:cs="Calibri"/>
        <w:sz w:val="24"/>
        <w:szCs w:val="24"/>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11432E"/>
    <w:multiLevelType w:val="hybridMultilevel"/>
    <w:tmpl w:val="136EACAC"/>
    <w:lvl w:ilvl="0" w:tplc="0426000D">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1BD91B50"/>
    <w:multiLevelType w:val="hybridMultilevel"/>
    <w:tmpl w:val="4C081D8C"/>
    <w:lvl w:ilvl="0" w:tplc="04260011">
      <w:start w:val="1"/>
      <w:numFmt w:val="decimal"/>
      <w:lvlText w:val="%1)"/>
      <w:lvlJc w:val="left"/>
      <w:pPr>
        <w:ind w:left="720" w:hanging="360"/>
      </w:p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1E7F37C7"/>
    <w:multiLevelType w:val="hybridMultilevel"/>
    <w:tmpl w:val="06B4635E"/>
    <w:lvl w:ilvl="0" w:tplc="0426000D">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 w15:restartNumberingAfterBreak="0">
    <w:nsid w:val="230F4006"/>
    <w:multiLevelType w:val="hybridMultilevel"/>
    <w:tmpl w:val="CE563B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9670277"/>
    <w:multiLevelType w:val="hybridMultilevel"/>
    <w:tmpl w:val="82D80C70"/>
    <w:lvl w:ilvl="0" w:tplc="04260011">
      <w:start w:val="1"/>
      <w:numFmt w:val="decimal"/>
      <w:lvlText w:val="%1)"/>
      <w:lvlJc w:val="left"/>
      <w:pPr>
        <w:ind w:left="720" w:hanging="360"/>
      </w:p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45B8708C"/>
    <w:multiLevelType w:val="hybridMultilevel"/>
    <w:tmpl w:val="FDE26A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2FE2D60"/>
    <w:multiLevelType w:val="hybridMultilevel"/>
    <w:tmpl w:val="D0F287F2"/>
    <w:lvl w:ilvl="0" w:tplc="0426000D">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7" w15:restartNumberingAfterBreak="0">
    <w:nsid w:val="586901DA"/>
    <w:multiLevelType w:val="hybridMultilevel"/>
    <w:tmpl w:val="4C50F7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8F44375"/>
    <w:multiLevelType w:val="hybridMultilevel"/>
    <w:tmpl w:val="49FCA7A8"/>
    <w:lvl w:ilvl="0" w:tplc="0426000D">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9" w15:restartNumberingAfterBreak="0">
    <w:nsid w:val="626A42F7"/>
    <w:multiLevelType w:val="hybridMultilevel"/>
    <w:tmpl w:val="9C888C1E"/>
    <w:lvl w:ilvl="0" w:tplc="0426000D">
      <w:start w:val="1"/>
      <w:numFmt w:val="bullet"/>
      <w:lvlText w:val=""/>
      <w:lvlJc w:val="left"/>
      <w:pPr>
        <w:ind w:left="1440" w:hanging="360"/>
      </w:pPr>
      <w:rPr>
        <w:rFonts w:ascii="Wingdings" w:hAnsi="Wingdings"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10" w15:restartNumberingAfterBreak="0">
    <w:nsid w:val="6ACC600A"/>
    <w:multiLevelType w:val="multilevel"/>
    <w:tmpl w:val="302A3740"/>
    <w:lvl w:ilvl="0">
      <w:start w:val="1"/>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6D4A101D"/>
    <w:multiLevelType w:val="hybridMultilevel"/>
    <w:tmpl w:val="BEDEE6F0"/>
    <w:lvl w:ilvl="0" w:tplc="9572CF3C">
      <w:start w:val="6"/>
      <w:numFmt w:val="bullet"/>
      <w:lvlText w:val="-"/>
      <w:lvlJc w:val="left"/>
      <w:pPr>
        <w:ind w:left="1080" w:hanging="360"/>
      </w:pPr>
      <w:rPr>
        <w:rFonts w:ascii="Calibri" w:eastAsia="Calibri" w:hAnsi="Calibri" w:cs="Calibri"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12" w15:restartNumberingAfterBreak="0">
    <w:nsid w:val="7711089B"/>
    <w:multiLevelType w:val="hybridMultilevel"/>
    <w:tmpl w:val="4C081D8C"/>
    <w:lvl w:ilvl="0" w:tplc="04260011">
      <w:start w:val="1"/>
      <w:numFmt w:val="decimal"/>
      <w:lvlText w:val="%1)"/>
      <w:lvlJc w:val="left"/>
      <w:pPr>
        <w:ind w:left="720" w:hanging="360"/>
      </w:p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79760269"/>
    <w:multiLevelType w:val="hybridMultilevel"/>
    <w:tmpl w:val="1D329020"/>
    <w:lvl w:ilvl="0" w:tplc="7F6489A6">
      <w:start w:val="1"/>
      <w:numFmt w:val="decimal"/>
      <w:lvlText w:val="%1."/>
      <w:lvlJc w:val="left"/>
      <w:pPr>
        <w:ind w:left="1290" w:hanging="57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4" w15:restartNumberingAfterBreak="0">
    <w:nsid w:val="7B4270D5"/>
    <w:multiLevelType w:val="hybridMultilevel"/>
    <w:tmpl w:val="4C081D8C"/>
    <w:lvl w:ilvl="0" w:tplc="04260011">
      <w:start w:val="1"/>
      <w:numFmt w:val="decimal"/>
      <w:lvlText w:val="%1)"/>
      <w:lvlJc w:val="left"/>
      <w:pPr>
        <w:ind w:left="720" w:hanging="360"/>
      </w:p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3"/>
  </w:num>
  <w:num w:numId="2">
    <w:abstractNumId w:val="5"/>
  </w:num>
  <w:num w:numId="3">
    <w:abstractNumId w:val="7"/>
  </w:num>
  <w:num w:numId="4">
    <w:abstractNumId w:val="10"/>
  </w:num>
  <w:num w:numId="5">
    <w:abstractNumId w:val="9"/>
  </w:num>
  <w:num w:numId="6">
    <w:abstractNumId w:val="13"/>
  </w:num>
  <w:num w:numId="7">
    <w:abstractNumId w:val="2"/>
  </w:num>
  <w:num w:numId="8">
    <w:abstractNumId w:val="6"/>
  </w:num>
  <w:num w:numId="9">
    <w:abstractNumId w:val="4"/>
  </w:num>
  <w:num w:numId="10">
    <w:abstractNumId w:val="0"/>
  </w:num>
  <w:num w:numId="11">
    <w:abstractNumId w:val="8"/>
  </w:num>
  <w:num w:numId="12">
    <w:abstractNumId w:val="1"/>
  </w:num>
  <w:num w:numId="13">
    <w:abstractNumId w:val="11"/>
  </w:num>
  <w:num w:numId="14">
    <w:abstractNumId w:val="12"/>
  </w:num>
  <w:num w:numId="15">
    <w:abstractNumId w:val="14"/>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4568"/>
    <w:rsid w:val="00000026"/>
    <w:rsid w:val="00000A50"/>
    <w:rsid w:val="00000D2E"/>
    <w:rsid w:val="00003BE4"/>
    <w:rsid w:val="00004F45"/>
    <w:rsid w:val="00005B61"/>
    <w:rsid w:val="00005B91"/>
    <w:rsid w:val="00007814"/>
    <w:rsid w:val="000105B0"/>
    <w:rsid w:val="000108D5"/>
    <w:rsid w:val="00011E29"/>
    <w:rsid w:val="00012DA9"/>
    <w:rsid w:val="0001323A"/>
    <w:rsid w:val="000140E3"/>
    <w:rsid w:val="00014AA0"/>
    <w:rsid w:val="000150E2"/>
    <w:rsid w:val="00015284"/>
    <w:rsid w:val="00015550"/>
    <w:rsid w:val="00015C37"/>
    <w:rsid w:val="0001604F"/>
    <w:rsid w:val="000163E7"/>
    <w:rsid w:val="000165B5"/>
    <w:rsid w:val="000171C7"/>
    <w:rsid w:val="00017B64"/>
    <w:rsid w:val="00022A27"/>
    <w:rsid w:val="00023103"/>
    <w:rsid w:val="00023145"/>
    <w:rsid w:val="00023340"/>
    <w:rsid w:val="0002341A"/>
    <w:rsid w:val="000235EF"/>
    <w:rsid w:val="0002563D"/>
    <w:rsid w:val="00026169"/>
    <w:rsid w:val="000265A2"/>
    <w:rsid w:val="000270DC"/>
    <w:rsid w:val="00027332"/>
    <w:rsid w:val="000274DC"/>
    <w:rsid w:val="0003088B"/>
    <w:rsid w:val="00032195"/>
    <w:rsid w:val="000340AB"/>
    <w:rsid w:val="00034C13"/>
    <w:rsid w:val="00035052"/>
    <w:rsid w:val="00035D89"/>
    <w:rsid w:val="00036E7A"/>
    <w:rsid w:val="00036FD1"/>
    <w:rsid w:val="00037291"/>
    <w:rsid w:val="000378AE"/>
    <w:rsid w:val="00041BF4"/>
    <w:rsid w:val="00043FBD"/>
    <w:rsid w:val="00044616"/>
    <w:rsid w:val="000448E8"/>
    <w:rsid w:val="00045834"/>
    <w:rsid w:val="000463F4"/>
    <w:rsid w:val="00047021"/>
    <w:rsid w:val="000479D3"/>
    <w:rsid w:val="00047E53"/>
    <w:rsid w:val="0005516D"/>
    <w:rsid w:val="0005682E"/>
    <w:rsid w:val="000569C0"/>
    <w:rsid w:val="00056CBF"/>
    <w:rsid w:val="0005775F"/>
    <w:rsid w:val="00057F40"/>
    <w:rsid w:val="00060872"/>
    <w:rsid w:val="000610B4"/>
    <w:rsid w:val="0006342E"/>
    <w:rsid w:val="000636E5"/>
    <w:rsid w:val="000642E4"/>
    <w:rsid w:val="000643E3"/>
    <w:rsid w:val="000659D2"/>
    <w:rsid w:val="00066268"/>
    <w:rsid w:val="0006694E"/>
    <w:rsid w:val="00067F30"/>
    <w:rsid w:val="00070D5D"/>
    <w:rsid w:val="000728B9"/>
    <w:rsid w:val="00072D30"/>
    <w:rsid w:val="00073586"/>
    <w:rsid w:val="00073804"/>
    <w:rsid w:val="00073D01"/>
    <w:rsid w:val="000747E1"/>
    <w:rsid w:val="00075A91"/>
    <w:rsid w:val="0007657E"/>
    <w:rsid w:val="00076995"/>
    <w:rsid w:val="0008062F"/>
    <w:rsid w:val="000815C0"/>
    <w:rsid w:val="00082193"/>
    <w:rsid w:val="00082AE3"/>
    <w:rsid w:val="000832B1"/>
    <w:rsid w:val="00084303"/>
    <w:rsid w:val="00084555"/>
    <w:rsid w:val="00084C0E"/>
    <w:rsid w:val="00084D73"/>
    <w:rsid w:val="00085963"/>
    <w:rsid w:val="00086394"/>
    <w:rsid w:val="00086F3F"/>
    <w:rsid w:val="00086FA8"/>
    <w:rsid w:val="000902EC"/>
    <w:rsid w:val="00090C3D"/>
    <w:rsid w:val="00091498"/>
    <w:rsid w:val="00091D59"/>
    <w:rsid w:val="00091DD5"/>
    <w:rsid w:val="000945B5"/>
    <w:rsid w:val="00095282"/>
    <w:rsid w:val="00095C69"/>
    <w:rsid w:val="00095FC0"/>
    <w:rsid w:val="00096157"/>
    <w:rsid w:val="000961A7"/>
    <w:rsid w:val="0009639F"/>
    <w:rsid w:val="00096AF9"/>
    <w:rsid w:val="0009772B"/>
    <w:rsid w:val="000A073E"/>
    <w:rsid w:val="000A09B4"/>
    <w:rsid w:val="000A0D98"/>
    <w:rsid w:val="000A1B65"/>
    <w:rsid w:val="000A22DA"/>
    <w:rsid w:val="000A3C54"/>
    <w:rsid w:val="000A651F"/>
    <w:rsid w:val="000A6DCC"/>
    <w:rsid w:val="000A6EB6"/>
    <w:rsid w:val="000B23B1"/>
    <w:rsid w:val="000B2524"/>
    <w:rsid w:val="000B318E"/>
    <w:rsid w:val="000B3BFB"/>
    <w:rsid w:val="000B3C5B"/>
    <w:rsid w:val="000B4307"/>
    <w:rsid w:val="000B56D5"/>
    <w:rsid w:val="000B67A7"/>
    <w:rsid w:val="000B6C82"/>
    <w:rsid w:val="000C06BD"/>
    <w:rsid w:val="000C0E67"/>
    <w:rsid w:val="000C2868"/>
    <w:rsid w:val="000C2A7F"/>
    <w:rsid w:val="000C43F0"/>
    <w:rsid w:val="000C4A40"/>
    <w:rsid w:val="000C4EF2"/>
    <w:rsid w:val="000C68DA"/>
    <w:rsid w:val="000C6A59"/>
    <w:rsid w:val="000C7555"/>
    <w:rsid w:val="000D024A"/>
    <w:rsid w:val="000D1DA2"/>
    <w:rsid w:val="000D27BD"/>
    <w:rsid w:val="000D27FD"/>
    <w:rsid w:val="000D3AB2"/>
    <w:rsid w:val="000D3F0F"/>
    <w:rsid w:val="000D436C"/>
    <w:rsid w:val="000D4D5B"/>
    <w:rsid w:val="000D5803"/>
    <w:rsid w:val="000D596F"/>
    <w:rsid w:val="000D634D"/>
    <w:rsid w:val="000D7C1D"/>
    <w:rsid w:val="000D7F42"/>
    <w:rsid w:val="000E1C5C"/>
    <w:rsid w:val="000E2588"/>
    <w:rsid w:val="000E3A4F"/>
    <w:rsid w:val="000E3AAF"/>
    <w:rsid w:val="000E413D"/>
    <w:rsid w:val="000E4653"/>
    <w:rsid w:val="000E5520"/>
    <w:rsid w:val="000E5A04"/>
    <w:rsid w:val="000E5D2D"/>
    <w:rsid w:val="000E5FD9"/>
    <w:rsid w:val="000E6E55"/>
    <w:rsid w:val="000F02C4"/>
    <w:rsid w:val="000F0781"/>
    <w:rsid w:val="000F0B99"/>
    <w:rsid w:val="000F1D47"/>
    <w:rsid w:val="000F1DF8"/>
    <w:rsid w:val="000F2D15"/>
    <w:rsid w:val="000F32F2"/>
    <w:rsid w:val="000F33A0"/>
    <w:rsid w:val="000F3541"/>
    <w:rsid w:val="000F3B7B"/>
    <w:rsid w:val="000F4E9C"/>
    <w:rsid w:val="000F5E2B"/>
    <w:rsid w:val="000F6206"/>
    <w:rsid w:val="000F644B"/>
    <w:rsid w:val="000F7A85"/>
    <w:rsid w:val="000F7E5F"/>
    <w:rsid w:val="00100165"/>
    <w:rsid w:val="00100AF5"/>
    <w:rsid w:val="00102967"/>
    <w:rsid w:val="00103ACD"/>
    <w:rsid w:val="001054DB"/>
    <w:rsid w:val="00105569"/>
    <w:rsid w:val="00105A37"/>
    <w:rsid w:val="00105DA3"/>
    <w:rsid w:val="00110056"/>
    <w:rsid w:val="00110146"/>
    <w:rsid w:val="0011042D"/>
    <w:rsid w:val="00111343"/>
    <w:rsid w:val="00111B74"/>
    <w:rsid w:val="00113931"/>
    <w:rsid w:val="00113CBD"/>
    <w:rsid w:val="00114016"/>
    <w:rsid w:val="001150B1"/>
    <w:rsid w:val="00115FB2"/>
    <w:rsid w:val="0011626A"/>
    <w:rsid w:val="00116438"/>
    <w:rsid w:val="001165F1"/>
    <w:rsid w:val="001171BC"/>
    <w:rsid w:val="001175D1"/>
    <w:rsid w:val="00117C19"/>
    <w:rsid w:val="00117C48"/>
    <w:rsid w:val="001200A9"/>
    <w:rsid w:val="001202F4"/>
    <w:rsid w:val="0012062C"/>
    <w:rsid w:val="00120857"/>
    <w:rsid w:val="00120878"/>
    <w:rsid w:val="00121F00"/>
    <w:rsid w:val="001227C3"/>
    <w:rsid w:val="00122C0B"/>
    <w:rsid w:val="00123163"/>
    <w:rsid w:val="00123BAB"/>
    <w:rsid w:val="0012525C"/>
    <w:rsid w:val="001255C3"/>
    <w:rsid w:val="0012632A"/>
    <w:rsid w:val="00130995"/>
    <w:rsid w:val="00131781"/>
    <w:rsid w:val="00131D66"/>
    <w:rsid w:val="00131DE6"/>
    <w:rsid w:val="001328AB"/>
    <w:rsid w:val="00132904"/>
    <w:rsid w:val="00132F31"/>
    <w:rsid w:val="00133CF9"/>
    <w:rsid w:val="00133F10"/>
    <w:rsid w:val="001346D3"/>
    <w:rsid w:val="00135F3F"/>
    <w:rsid w:val="00135F41"/>
    <w:rsid w:val="00136369"/>
    <w:rsid w:val="0014089B"/>
    <w:rsid w:val="001419EC"/>
    <w:rsid w:val="001445A1"/>
    <w:rsid w:val="00147D09"/>
    <w:rsid w:val="00150B0A"/>
    <w:rsid w:val="00151DC1"/>
    <w:rsid w:val="001532B4"/>
    <w:rsid w:val="0015334B"/>
    <w:rsid w:val="0015360F"/>
    <w:rsid w:val="00153EA1"/>
    <w:rsid w:val="001541DF"/>
    <w:rsid w:val="001550E0"/>
    <w:rsid w:val="001559F1"/>
    <w:rsid w:val="00156352"/>
    <w:rsid w:val="00156ED6"/>
    <w:rsid w:val="00160151"/>
    <w:rsid w:val="001604C1"/>
    <w:rsid w:val="00160D5E"/>
    <w:rsid w:val="001616CD"/>
    <w:rsid w:val="00161FE0"/>
    <w:rsid w:val="001624A6"/>
    <w:rsid w:val="001628B9"/>
    <w:rsid w:val="001634AF"/>
    <w:rsid w:val="00164761"/>
    <w:rsid w:val="001659FA"/>
    <w:rsid w:val="00166146"/>
    <w:rsid w:val="001669D3"/>
    <w:rsid w:val="001677ED"/>
    <w:rsid w:val="00170B24"/>
    <w:rsid w:val="00171406"/>
    <w:rsid w:val="001727AB"/>
    <w:rsid w:val="00172D54"/>
    <w:rsid w:val="0017423A"/>
    <w:rsid w:val="001763BD"/>
    <w:rsid w:val="00176AEB"/>
    <w:rsid w:val="00176D4F"/>
    <w:rsid w:val="0017708D"/>
    <w:rsid w:val="00177D94"/>
    <w:rsid w:val="0018064F"/>
    <w:rsid w:val="00180EB5"/>
    <w:rsid w:val="00182CD8"/>
    <w:rsid w:val="00182DB1"/>
    <w:rsid w:val="00182E25"/>
    <w:rsid w:val="0018491C"/>
    <w:rsid w:val="00184AC8"/>
    <w:rsid w:val="00184C39"/>
    <w:rsid w:val="00184F8D"/>
    <w:rsid w:val="001856F0"/>
    <w:rsid w:val="00186AE1"/>
    <w:rsid w:val="00187916"/>
    <w:rsid w:val="00187DD5"/>
    <w:rsid w:val="00187FD2"/>
    <w:rsid w:val="0019020F"/>
    <w:rsid w:val="00190CA5"/>
    <w:rsid w:val="00190EBC"/>
    <w:rsid w:val="001918AC"/>
    <w:rsid w:val="001933CB"/>
    <w:rsid w:val="00193572"/>
    <w:rsid w:val="0019397F"/>
    <w:rsid w:val="00193DC7"/>
    <w:rsid w:val="001948A2"/>
    <w:rsid w:val="001959AF"/>
    <w:rsid w:val="0019611C"/>
    <w:rsid w:val="0019663B"/>
    <w:rsid w:val="00197148"/>
    <w:rsid w:val="0019722C"/>
    <w:rsid w:val="00197594"/>
    <w:rsid w:val="00197C3B"/>
    <w:rsid w:val="001A01AC"/>
    <w:rsid w:val="001A091E"/>
    <w:rsid w:val="001A1B79"/>
    <w:rsid w:val="001A1D3A"/>
    <w:rsid w:val="001A1FDE"/>
    <w:rsid w:val="001A29E6"/>
    <w:rsid w:val="001A3332"/>
    <w:rsid w:val="001A41EE"/>
    <w:rsid w:val="001A448D"/>
    <w:rsid w:val="001A4AD0"/>
    <w:rsid w:val="001A54FB"/>
    <w:rsid w:val="001A5ECC"/>
    <w:rsid w:val="001A63AB"/>
    <w:rsid w:val="001A6A83"/>
    <w:rsid w:val="001A6D80"/>
    <w:rsid w:val="001A77BE"/>
    <w:rsid w:val="001B0945"/>
    <w:rsid w:val="001B2734"/>
    <w:rsid w:val="001B3038"/>
    <w:rsid w:val="001B4111"/>
    <w:rsid w:val="001B56FE"/>
    <w:rsid w:val="001B5A33"/>
    <w:rsid w:val="001B6FFA"/>
    <w:rsid w:val="001B785F"/>
    <w:rsid w:val="001B7D18"/>
    <w:rsid w:val="001C0312"/>
    <w:rsid w:val="001C265C"/>
    <w:rsid w:val="001C29B9"/>
    <w:rsid w:val="001C76A7"/>
    <w:rsid w:val="001C7DF8"/>
    <w:rsid w:val="001D1E4B"/>
    <w:rsid w:val="001D3D8D"/>
    <w:rsid w:val="001D55D1"/>
    <w:rsid w:val="001D617E"/>
    <w:rsid w:val="001D67D4"/>
    <w:rsid w:val="001D7E7E"/>
    <w:rsid w:val="001E0693"/>
    <w:rsid w:val="001E0D24"/>
    <w:rsid w:val="001E1386"/>
    <w:rsid w:val="001E1F58"/>
    <w:rsid w:val="001E27CB"/>
    <w:rsid w:val="001E5624"/>
    <w:rsid w:val="001E6026"/>
    <w:rsid w:val="001E6223"/>
    <w:rsid w:val="001E6780"/>
    <w:rsid w:val="001E7AB1"/>
    <w:rsid w:val="001F0879"/>
    <w:rsid w:val="001F1490"/>
    <w:rsid w:val="001F2C6D"/>
    <w:rsid w:val="001F35E9"/>
    <w:rsid w:val="001F477B"/>
    <w:rsid w:val="001F60DB"/>
    <w:rsid w:val="001F682E"/>
    <w:rsid w:val="001F6977"/>
    <w:rsid w:val="001F6FF4"/>
    <w:rsid w:val="001F729D"/>
    <w:rsid w:val="001F7654"/>
    <w:rsid w:val="001F77EB"/>
    <w:rsid w:val="001F7BBA"/>
    <w:rsid w:val="001F7FB3"/>
    <w:rsid w:val="002007EA"/>
    <w:rsid w:val="00201288"/>
    <w:rsid w:val="00201893"/>
    <w:rsid w:val="00201CD1"/>
    <w:rsid w:val="00205293"/>
    <w:rsid w:val="002055D5"/>
    <w:rsid w:val="00205963"/>
    <w:rsid w:val="00207832"/>
    <w:rsid w:val="00210147"/>
    <w:rsid w:val="0021023E"/>
    <w:rsid w:val="00211823"/>
    <w:rsid w:val="002126A7"/>
    <w:rsid w:val="00212B81"/>
    <w:rsid w:val="0021332A"/>
    <w:rsid w:val="00217CF3"/>
    <w:rsid w:val="002200F6"/>
    <w:rsid w:val="00220593"/>
    <w:rsid w:val="00220B71"/>
    <w:rsid w:val="00221976"/>
    <w:rsid w:val="002219EB"/>
    <w:rsid w:val="002224D9"/>
    <w:rsid w:val="00222CAE"/>
    <w:rsid w:val="00224A02"/>
    <w:rsid w:val="00225621"/>
    <w:rsid w:val="00225FE9"/>
    <w:rsid w:val="0022620D"/>
    <w:rsid w:val="00226B2C"/>
    <w:rsid w:val="00226C94"/>
    <w:rsid w:val="00226F61"/>
    <w:rsid w:val="0022760B"/>
    <w:rsid w:val="00227B20"/>
    <w:rsid w:val="0023002D"/>
    <w:rsid w:val="0023124E"/>
    <w:rsid w:val="00231E36"/>
    <w:rsid w:val="002327B6"/>
    <w:rsid w:val="002335F0"/>
    <w:rsid w:val="002339A4"/>
    <w:rsid w:val="00233C25"/>
    <w:rsid w:val="002352F4"/>
    <w:rsid w:val="0023644D"/>
    <w:rsid w:val="002378C8"/>
    <w:rsid w:val="00237C80"/>
    <w:rsid w:val="00240F0F"/>
    <w:rsid w:val="002417A2"/>
    <w:rsid w:val="00242DB2"/>
    <w:rsid w:val="00242F5D"/>
    <w:rsid w:val="002448EA"/>
    <w:rsid w:val="002455D6"/>
    <w:rsid w:val="00245E7B"/>
    <w:rsid w:val="002477BE"/>
    <w:rsid w:val="00247F64"/>
    <w:rsid w:val="0025008D"/>
    <w:rsid w:val="00250300"/>
    <w:rsid w:val="002503E2"/>
    <w:rsid w:val="002509AF"/>
    <w:rsid w:val="00250DFA"/>
    <w:rsid w:val="00251FA2"/>
    <w:rsid w:val="00253FB1"/>
    <w:rsid w:val="00255F43"/>
    <w:rsid w:val="002574F6"/>
    <w:rsid w:val="00257517"/>
    <w:rsid w:val="002578DA"/>
    <w:rsid w:val="00260048"/>
    <w:rsid w:val="00262757"/>
    <w:rsid w:val="00264DC5"/>
    <w:rsid w:val="002659AA"/>
    <w:rsid w:val="002659E3"/>
    <w:rsid w:val="00265D61"/>
    <w:rsid w:val="00265FCF"/>
    <w:rsid w:val="00266049"/>
    <w:rsid w:val="00266110"/>
    <w:rsid w:val="00266515"/>
    <w:rsid w:val="00267D12"/>
    <w:rsid w:val="00267ECC"/>
    <w:rsid w:val="00267ED4"/>
    <w:rsid w:val="00273868"/>
    <w:rsid w:val="002745B9"/>
    <w:rsid w:val="00274BF8"/>
    <w:rsid w:val="00275534"/>
    <w:rsid w:val="00276238"/>
    <w:rsid w:val="0027641E"/>
    <w:rsid w:val="002768FD"/>
    <w:rsid w:val="00281293"/>
    <w:rsid w:val="00281F97"/>
    <w:rsid w:val="0028237E"/>
    <w:rsid w:val="00283CC9"/>
    <w:rsid w:val="00284503"/>
    <w:rsid w:val="00284D7E"/>
    <w:rsid w:val="00285E6A"/>
    <w:rsid w:val="0028644E"/>
    <w:rsid w:val="00286B6F"/>
    <w:rsid w:val="002877F1"/>
    <w:rsid w:val="002902C4"/>
    <w:rsid w:val="00290917"/>
    <w:rsid w:val="00290E7C"/>
    <w:rsid w:val="002921D4"/>
    <w:rsid w:val="002931EC"/>
    <w:rsid w:val="002947C3"/>
    <w:rsid w:val="00294E0C"/>
    <w:rsid w:val="00297BE1"/>
    <w:rsid w:val="00297ECB"/>
    <w:rsid w:val="002A1010"/>
    <w:rsid w:val="002A175D"/>
    <w:rsid w:val="002A1F71"/>
    <w:rsid w:val="002A34DD"/>
    <w:rsid w:val="002A48D2"/>
    <w:rsid w:val="002A5604"/>
    <w:rsid w:val="002A5A73"/>
    <w:rsid w:val="002A5EDE"/>
    <w:rsid w:val="002A6312"/>
    <w:rsid w:val="002A6450"/>
    <w:rsid w:val="002A7BC9"/>
    <w:rsid w:val="002B00F3"/>
    <w:rsid w:val="002B0AB3"/>
    <w:rsid w:val="002B3FBF"/>
    <w:rsid w:val="002B4C84"/>
    <w:rsid w:val="002B4F67"/>
    <w:rsid w:val="002B5D52"/>
    <w:rsid w:val="002B63A5"/>
    <w:rsid w:val="002B65B1"/>
    <w:rsid w:val="002B65B5"/>
    <w:rsid w:val="002B7263"/>
    <w:rsid w:val="002C0193"/>
    <w:rsid w:val="002C025A"/>
    <w:rsid w:val="002C0CDD"/>
    <w:rsid w:val="002C136B"/>
    <w:rsid w:val="002C269C"/>
    <w:rsid w:val="002C2A63"/>
    <w:rsid w:val="002C31D2"/>
    <w:rsid w:val="002C4C72"/>
    <w:rsid w:val="002C5412"/>
    <w:rsid w:val="002C5589"/>
    <w:rsid w:val="002C55F1"/>
    <w:rsid w:val="002C5A1C"/>
    <w:rsid w:val="002C64F2"/>
    <w:rsid w:val="002D0643"/>
    <w:rsid w:val="002D064C"/>
    <w:rsid w:val="002D1937"/>
    <w:rsid w:val="002D1B97"/>
    <w:rsid w:val="002D265C"/>
    <w:rsid w:val="002D303D"/>
    <w:rsid w:val="002D328C"/>
    <w:rsid w:val="002D54CD"/>
    <w:rsid w:val="002D5A17"/>
    <w:rsid w:val="002D6679"/>
    <w:rsid w:val="002D68D7"/>
    <w:rsid w:val="002D7703"/>
    <w:rsid w:val="002D7DE0"/>
    <w:rsid w:val="002E0075"/>
    <w:rsid w:val="002E0CDB"/>
    <w:rsid w:val="002E1FD5"/>
    <w:rsid w:val="002E32BC"/>
    <w:rsid w:val="002E33FA"/>
    <w:rsid w:val="002E360F"/>
    <w:rsid w:val="002E3754"/>
    <w:rsid w:val="002E5AD2"/>
    <w:rsid w:val="002E61EC"/>
    <w:rsid w:val="002E65D1"/>
    <w:rsid w:val="002E6ED1"/>
    <w:rsid w:val="002E7647"/>
    <w:rsid w:val="002E783F"/>
    <w:rsid w:val="002F0029"/>
    <w:rsid w:val="002F10FD"/>
    <w:rsid w:val="002F1A81"/>
    <w:rsid w:val="002F25A8"/>
    <w:rsid w:val="002F2D46"/>
    <w:rsid w:val="002F3CC0"/>
    <w:rsid w:val="002F3CE8"/>
    <w:rsid w:val="002F4001"/>
    <w:rsid w:val="002F47BF"/>
    <w:rsid w:val="002F481E"/>
    <w:rsid w:val="002F5204"/>
    <w:rsid w:val="002F6207"/>
    <w:rsid w:val="002F69B2"/>
    <w:rsid w:val="00300738"/>
    <w:rsid w:val="00303118"/>
    <w:rsid w:val="003039C5"/>
    <w:rsid w:val="00303B3B"/>
    <w:rsid w:val="00304833"/>
    <w:rsid w:val="003058AD"/>
    <w:rsid w:val="00305CAB"/>
    <w:rsid w:val="003073D0"/>
    <w:rsid w:val="0031024F"/>
    <w:rsid w:val="00310255"/>
    <w:rsid w:val="0031047F"/>
    <w:rsid w:val="00310F0D"/>
    <w:rsid w:val="00310F20"/>
    <w:rsid w:val="00312741"/>
    <w:rsid w:val="00312958"/>
    <w:rsid w:val="00312A97"/>
    <w:rsid w:val="00312F4B"/>
    <w:rsid w:val="003145EF"/>
    <w:rsid w:val="00314DE5"/>
    <w:rsid w:val="00315A57"/>
    <w:rsid w:val="00316587"/>
    <w:rsid w:val="003169FE"/>
    <w:rsid w:val="00316AAA"/>
    <w:rsid w:val="00317421"/>
    <w:rsid w:val="003200A4"/>
    <w:rsid w:val="00320EED"/>
    <w:rsid w:val="00322F89"/>
    <w:rsid w:val="0032327F"/>
    <w:rsid w:val="00323EB5"/>
    <w:rsid w:val="00324887"/>
    <w:rsid w:val="00324981"/>
    <w:rsid w:val="00327070"/>
    <w:rsid w:val="00331FF1"/>
    <w:rsid w:val="00332938"/>
    <w:rsid w:val="00332A46"/>
    <w:rsid w:val="00332C2F"/>
    <w:rsid w:val="00332F87"/>
    <w:rsid w:val="003352F4"/>
    <w:rsid w:val="00335375"/>
    <w:rsid w:val="00335F11"/>
    <w:rsid w:val="00336554"/>
    <w:rsid w:val="00336AC0"/>
    <w:rsid w:val="00337A52"/>
    <w:rsid w:val="0034048C"/>
    <w:rsid w:val="00340550"/>
    <w:rsid w:val="0034058D"/>
    <w:rsid w:val="00340B3A"/>
    <w:rsid w:val="00341E6F"/>
    <w:rsid w:val="0034213E"/>
    <w:rsid w:val="00343097"/>
    <w:rsid w:val="003440E8"/>
    <w:rsid w:val="00344D96"/>
    <w:rsid w:val="003452E3"/>
    <w:rsid w:val="00345338"/>
    <w:rsid w:val="00345725"/>
    <w:rsid w:val="00345A64"/>
    <w:rsid w:val="00345E13"/>
    <w:rsid w:val="00346A6B"/>
    <w:rsid w:val="00346C2D"/>
    <w:rsid w:val="00347805"/>
    <w:rsid w:val="00350B4A"/>
    <w:rsid w:val="00351978"/>
    <w:rsid w:val="003521FA"/>
    <w:rsid w:val="00353737"/>
    <w:rsid w:val="00353CA9"/>
    <w:rsid w:val="00354A31"/>
    <w:rsid w:val="00355087"/>
    <w:rsid w:val="00361B5E"/>
    <w:rsid w:val="00361BEF"/>
    <w:rsid w:val="003629CE"/>
    <w:rsid w:val="0036315D"/>
    <w:rsid w:val="003636A8"/>
    <w:rsid w:val="00364156"/>
    <w:rsid w:val="003641FB"/>
    <w:rsid w:val="00364A04"/>
    <w:rsid w:val="00364FC3"/>
    <w:rsid w:val="00365475"/>
    <w:rsid w:val="00365624"/>
    <w:rsid w:val="0036572C"/>
    <w:rsid w:val="0036769A"/>
    <w:rsid w:val="00367801"/>
    <w:rsid w:val="00367CB6"/>
    <w:rsid w:val="00370648"/>
    <w:rsid w:val="00370893"/>
    <w:rsid w:val="00371F84"/>
    <w:rsid w:val="00372735"/>
    <w:rsid w:val="00372A50"/>
    <w:rsid w:val="00373953"/>
    <w:rsid w:val="00373A84"/>
    <w:rsid w:val="00374057"/>
    <w:rsid w:val="0037485E"/>
    <w:rsid w:val="00374E85"/>
    <w:rsid w:val="0037595D"/>
    <w:rsid w:val="00376108"/>
    <w:rsid w:val="00377ED0"/>
    <w:rsid w:val="0038017E"/>
    <w:rsid w:val="003809CD"/>
    <w:rsid w:val="00381C00"/>
    <w:rsid w:val="0038222F"/>
    <w:rsid w:val="003829A7"/>
    <w:rsid w:val="00382B6E"/>
    <w:rsid w:val="0038326E"/>
    <w:rsid w:val="003849C7"/>
    <w:rsid w:val="00384F86"/>
    <w:rsid w:val="0038533D"/>
    <w:rsid w:val="003854DD"/>
    <w:rsid w:val="0038682E"/>
    <w:rsid w:val="00387057"/>
    <w:rsid w:val="003878D8"/>
    <w:rsid w:val="00390D8A"/>
    <w:rsid w:val="003913CE"/>
    <w:rsid w:val="00391DB2"/>
    <w:rsid w:val="003947EA"/>
    <w:rsid w:val="00394A25"/>
    <w:rsid w:val="00394B51"/>
    <w:rsid w:val="00395BEF"/>
    <w:rsid w:val="003971BA"/>
    <w:rsid w:val="003A1095"/>
    <w:rsid w:val="003A1D60"/>
    <w:rsid w:val="003A2040"/>
    <w:rsid w:val="003A45C1"/>
    <w:rsid w:val="003A4D26"/>
    <w:rsid w:val="003A54A8"/>
    <w:rsid w:val="003A58B2"/>
    <w:rsid w:val="003A5C03"/>
    <w:rsid w:val="003A6445"/>
    <w:rsid w:val="003A6DCF"/>
    <w:rsid w:val="003A742B"/>
    <w:rsid w:val="003A774F"/>
    <w:rsid w:val="003A7CFD"/>
    <w:rsid w:val="003B390E"/>
    <w:rsid w:val="003B3ADF"/>
    <w:rsid w:val="003B3C15"/>
    <w:rsid w:val="003B450F"/>
    <w:rsid w:val="003B45E8"/>
    <w:rsid w:val="003B4AFA"/>
    <w:rsid w:val="003B5185"/>
    <w:rsid w:val="003B5466"/>
    <w:rsid w:val="003B7556"/>
    <w:rsid w:val="003B7D4C"/>
    <w:rsid w:val="003C08ED"/>
    <w:rsid w:val="003C194C"/>
    <w:rsid w:val="003C24F3"/>
    <w:rsid w:val="003C4256"/>
    <w:rsid w:val="003C46DC"/>
    <w:rsid w:val="003C5C26"/>
    <w:rsid w:val="003C5CA1"/>
    <w:rsid w:val="003C6043"/>
    <w:rsid w:val="003C637B"/>
    <w:rsid w:val="003C7E17"/>
    <w:rsid w:val="003D0B05"/>
    <w:rsid w:val="003D1A06"/>
    <w:rsid w:val="003D1B2D"/>
    <w:rsid w:val="003D1B40"/>
    <w:rsid w:val="003D363F"/>
    <w:rsid w:val="003D3C89"/>
    <w:rsid w:val="003D4064"/>
    <w:rsid w:val="003D4BDD"/>
    <w:rsid w:val="003D5478"/>
    <w:rsid w:val="003D613B"/>
    <w:rsid w:val="003D69B7"/>
    <w:rsid w:val="003D7E75"/>
    <w:rsid w:val="003E0C5F"/>
    <w:rsid w:val="003E2647"/>
    <w:rsid w:val="003E3221"/>
    <w:rsid w:val="003E4DAE"/>
    <w:rsid w:val="003E5405"/>
    <w:rsid w:val="003E57B7"/>
    <w:rsid w:val="003E5C27"/>
    <w:rsid w:val="003E5DA2"/>
    <w:rsid w:val="003E6D97"/>
    <w:rsid w:val="003E7552"/>
    <w:rsid w:val="003F0695"/>
    <w:rsid w:val="003F0FEC"/>
    <w:rsid w:val="003F17C5"/>
    <w:rsid w:val="003F274E"/>
    <w:rsid w:val="003F2EA1"/>
    <w:rsid w:val="003F41A5"/>
    <w:rsid w:val="003F502F"/>
    <w:rsid w:val="003F5FF8"/>
    <w:rsid w:val="003F6A24"/>
    <w:rsid w:val="003F739B"/>
    <w:rsid w:val="00400069"/>
    <w:rsid w:val="00400840"/>
    <w:rsid w:val="00400A5F"/>
    <w:rsid w:val="00402387"/>
    <w:rsid w:val="004023F1"/>
    <w:rsid w:val="00403DA2"/>
    <w:rsid w:val="00404C73"/>
    <w:rsid w:val="00404F05"/>
    <w:rsid w:val="00405497"/>
    <w:rsid w:val="00406A43"/>
    <w:rsid w:val="0040789A"/>
    <w:rsid w:val="004079D6"/>
    <w:rsid w:val="00410F32"/>
    <w:rsid w:val="00411511"/>
    <w:rsid w:val="004129C9"/>
    <w:rsid w:val="0041344A"/>
    <w:rsid w:val="00414039"/>
    <w:rsid w:val="00415072"/>
    <w:rsid w:val="00415F7E"/>
    <w:rsid w:val="00415F9C"/>
    <w:rsid w:val="00416E1A"/>
    <w:rsid w:val="00417375"/>
    <w:rsid w:val="0041797E"/>
    <w:rsid w:val="00417E81"/>
    <w:rsid w:val="00420A5A"/>
    <w:rsid w:val="00420BF1"/>
    <w:rsid w:val="00420CBE"/>
    <w:rsid w:val="0042178B"/>
    <w:rsid w:val="00421C9C"/>
    <w:rsid w:val="0042382A"/>
    <w:rsid w:val="00424646"/>
    <w:rsid w:val="00425E0E"/>
    <w:rsid w:val="00426707"/>
    <w:rsid w:val="004267DC"/>
    <w:rsid w:val="004270B4"/>
    <w:rsid w:val="00431CEA"/>
    <w:rsid w:val="00432A29"/>
    <w:rsid w:val="004330C9"/>
    <w:rsid w:val="0043479F"/>
    <w:rsid w:val="0043522D"/>
    <w:rsid w:val="0043553C"/>
    <w:rsid w:val="004363B8"/>
    <w:rsid w:val="00441D3C"/>
    <w:rsid w:val="00441D3F"/>
    <w:rsid w:val="004424FE"/>
    <w:rsid w:val="0044328E"/>
    <w:rsid w:val="0044376D"/>
    <w:rsid w:val="00443DB7"/>
    <w:rsid w:val="00444B8F"/>
    <w:rsid w:val="00444DAE"/>
    <w:rsid w:val="00445390"/>
    <w:rsid w:val="00445643"/>
    <w:rsid w:val="00445B0B"/>
    <w:rsid w:val="00445F04"/>
    <w:rsid w:val="0044624D"/>
    <w:rsid w:val="00447124"/>
    <w:rsid w:val="004472E6"/>
    <w:rsid w:val="00447E28"/>
    <w:rsid w:val="004508E7"/>
    <w:rsid w:val="00453D26"/>
    <w:rsid w:val="004543C0"/>
    <w:rsid w:val="004545C8"/>
    <w:rsid w:val="00454BDA"/>
    <w:rsid w:val="00454E95"/>
    <w:rsid w:val="0045520B"/>
    <w:rsid w:val="00455384"/>
    <w:rsid w:val="00456CB4"/>
    <w:rsid w:val="00456F4F"/>
    <w:rsid w:val="0045771C"/>
    <w:rsid w:val="00457DF3"/>
    <w:rsid w:val="004601B1"/>
    <w:rsid w:val="00460295"/>
    <w:rsid w:val="004612DA"/>
    <w:rsid w:val="00461374"/>
    <w:rsid w:val="00462340"/>
    <w:rsid w:val="004628F7"/>
    <w:rsid w:val="0046383C"/>
    <w:rsid w:val="00465DF7"/>
    <w:rsid w:val="00466DD7"/>
    <w:rsid w:val="00466F82"/>
    <w:rsid w:val="00471203"/>
    <w:rsid w:val="004718B3"/>
    <w:rsid w:val="004719EA"/>
    <w:rsid w:val="00472404"/>
    <w:rsid w:val="004734B2"/>
    <w:rsid w:val="00473707"/>
    <w:rsid w:val="00474DED"/>
    <w:rsid w:val="00475697"/>
    <w:rsid w:val="004758C1"/>
    <w:rsid w:val="00477116"/>
    <w:rsid w:val="00477BF4"/>
    <w:rsid w:val="004803A1"/>
    <w:rsid w:val="00480809"/>
    <w:rsid w:val="004813AA"/>
    <w:rsid w:val="004819E2"/>
    <w:rsid w:val="00482729"/>
    <w:rsid w:val="00482975"/>
    <w:rsid w:val="00483C32"/>
    <w:rsid w:val="00484CA6"/>
    <w:rsid w:val="004851F6"/>
    <w:rsid w:val="004855F1"/>
    <w:rsid w:val="00485EC6"/>
    <w:rsid w:val="00485F29"/>
    <w:rsid w:val="00486211"/>
    <w:rsid w:val="0048653D"/>
    <w:rsid w:val="00487528"/>
    <w:rsid w:val="004915B9"/>
    <w:rsid w:val="00491AF5"/>
    <w:rsid w:val="00491DEA"/>
    <w:rsid w:val="00491FFA"/>
    <w:rsid w:val="004924BA"/>
    <w:rsid w:val="0049293A"/>
    <w:rsid w:val="004945E2"/>
    <w:rsid w:val="00495179"/>
    <w:rsid w:val="0049575A"/>
    <w:rsid w:val="00496695"/>
    <w:rsid w:val="004966C4"/>
    <w:rsid w:val="00497CFE"/>
    <w:rsid w:val="00497E79"/>
    <w:rsid w:val="004A1D68"/>
    <w:rsid w:val="004A2DE4"/>
    <w:rsid w:val="004A514B"/>
    <w:rsid w:val="004A5FD7"/>
    <w:rsid w:val="004A621B"/>
    <w:rsid w:val="004A690A"/>
    <w:rsid w:val="004A7D8B"/>
    <w:rsid w:val="004B15F7"/>
    <w:rsid w:val="004B17DA"/>
    <w:rsid w:val="004B45F7"/>
    <w:rsid w:val="004B506D"/>
    <w:rsid w:val="004B60B9"/>
    <w:rsid w:val="004B60CC"/>
    <w:rsid w:val="004B7044"/>
    <w:rsid w:val="004B7547"/>
    <w:rsid w:val="004B7D74"/>
    <w:rsid w:val="004B7FD4"/>
    <w:rsid w:val="004C27D6"/>
    <w:rsid w:val="004C28F4"/>
    <w:rsid w:val="004C2F91"/>
    <w:rsid w:val="004C4BF4"/>
    <w:rsid w:val="004C5964"/>
    <w:rsid w:val="004C6E59"/>
    <w:rsid w:val="004C77E5"/>
    <w:rsid w:val="004C7A58"/>
    <w:rsid w:val="004C7FF1"/>
    <w:rsid w:val="004D01C3"/>
    <w:rsid w:val="004D064B"/>
    <w:rsid w:val="004D0AB6"/>
    <w:rsid w:val="004D2FC9"/>
    <w:rsid w:val="004D32ED"/>
    <w:rsid w:val="004D36BE"/>
    <w:rsid w:val="004D474C"/>
    <w:rsid w:val="004D5632"/>
    <w:rsid w:val="004D57D3"/>
    <w:rsid w:val="004D6055"/>
    <w:rsid w:val="004D6620"/>
    <w:rsid w:val="004D6D9C"/>
    <w:rsid w:val="004D7004"/>
    <w:rsid w:val="004D746B"/>
    <w:rsid w:val="004D7B11"/>
    <w:rsid w:val="004E03A7"/>
    <w:rsid w:val="004E0F23"/>
    <w:rsid w:val="004E1253"/>
    <w:rsid w:val="004E210B"/>
    <w:rsid w:val="004E37CC"/>
    <w:rsid w:val="004E4C8B"/>
    <w:rsid w:val="004E59AD"/>
    <w:rsid w:val="004E657D"/>
    <w:rsid w:val="004F038A"/>
    <w:rsid w:val="004F0AF8"/>
    <w:rsid w:val="004F280B"/>
    <w:rsid w:val="004F2C45"/>
    <w:rsid w:val="004F310D"/>
    <w:rsid w:val="004F47D5"/>
    <w:rsid w:val="004F5C64"/>
    <w:rsid w:val="004F5F2D"/>
    <w:rsid w:val="004F61FD"/>
    <w:rsid w:val="004F7495"/>
    <w:rsid w:val="004F7BF0"/>
    <w:rsid w:val="005039A6"/>
    <w:rsid w:val="005044B3"/>
    <w:rsid w:val="00505927"/>
    <w:rsid w:val="00505FC1"/>
    <w:rsid w:val="00506B3F"/>
    <w:rsid w:val="005113D2"/>
    <w:rsid w:val="00511466"/>
    <w:rsid w:val="00512484"/>
    <w:rsid w:val="00512C13"/>
    <w:rsid w:val="00513BA2"/>
    <w:rsid w:val="0051409C"/>
    <w:rsid w:val="005154BF"/>
    <w:rsid w:val="0051555E"/>
    <w:rsid w:val="005156FA"/>
    <w:rsid w:val="00516371"/>
    <w:rsid w:val="005166FB"/>
    <w:rsid w:val="00517035"/>
    <w:rsid w:val="00517DB4"/>
    <w:rsid w:val="00520724"/>
    <w:rsid w:val="00521961"/>
    <w:rsid w:val="00521A87"/>
    <w:rsid w:val="00521EE5"/>
    <w:rsid w:val="00521F14"/>
    <w:rsid w:val="005243BD"/>
    <w:rsid w:val="00524608"/>
    <w:rsid w:val="005251AE"/>
    <w:rsid w:val="00525271"/>
    <w:rsid w:val="005253FE"/>
    <w:rsid w:val="00526AD4"/>
    <w:rsid w:val="005277E7"/>
    <w:rsid w:val="00527C02"/>
    <w:rsid w:val="00530D13"/>
    <w:rsid w:val="00531872"/>
    <w:rsid w:val="00531B7F"/>
    <w:rsid w:val="00532B26"/>
    <w:rsid w:val="005345B7"/>
    <w:rsid w:val="005351F0"/>
    <w:rsid w:val="005354E1"/>
    <w:rsid w:val="00535D49"/>
    <w:rsid w:val="005404D1"/>
    <w:rsid w:val="00540C70"/>
    <w:rsid w:val="00542434"/>
    <w:rsid w:val="00544300"/>
    <w:rsid w:val="0054433C"/>
    <w:rsid w:val="00544765"/>
    <w:rsid w:val="00545152"/>
    <w:rsid w:val="00545162"/>
    <w:rsid w:val="00545249"/>
    <w:rsid w:val="0054554D"/>
    <w:rsid w:val="00546DDD"/>
    <w:rsid w:val="00547A5F"/>
    <w:rsid w:val="00550048"/>
    <w:rsid w:val="005520CD"/>
    <w:rsid w:val="0055260A"/>
    <w:rsid w:val="00552854"/>
    <w:rsid w:val="00552DE1"/>
    <w:rsid w:val="00552EEA"/>
    <w:rsid w:val="0055407E"/>
    <w:rsid w:val="005555DD"/>
    <w:rsid w:val="00555864"/>
    <w:rsid w:val="00555D57"/>
    <w:rsid w:val="00556265"/>
    <w:rsid w:val="0055786B"/>
    <w:rsid w:val="00560380"/>
    <w:rsid w:val="00560773"/>
    <w:rsid w:val="00560D91"/>
    <w:rsid w:val="00561004"/>
    <w:rsid w:val="00561539"/>
    <w:rsid w:val="005620D6"/>
    <w:rsid w:val="00562282"/>
    <w:rsid w:val="00563433"/>
    <w:rsid w:val="00564079"/>
    <w:rsid w:val="0056452D"/>
    <w:rsid w:val="00564954"/>
    <w:rsid w:val="005652D0"/>
    <w:rsid w:val="00565C8D"/>
    <w:rsid w:val="00566C66"/>
    <w:rsid w:val="005672A5"/>
    <w:rsid w:val="00567888"/>
    <w:rsid w:val="00571A49"/>
    <w:rsid w:val="00571BF2"/>
    <w:rsid w:val="00572178"/>
    <w:rsid w:val="005730CB"/>
    <w:rsid w:val="00573262"/>
    <w:rsid w:val="005745B8"/>
    <w:rsid w:val="00574A3A"/>
    <w:rsid w:val="00574BC3"/>
    <w:rsid w:val="00574E7B"/>
    <w:rsid w:val="00574FED"/>
    <w:rsid w:val="005756AB"/>
    <w:rsid w:val="00575E60"/>
    <w:rsid w:val="00576193"/>
    <w:rsid w:val="005764BE"/>
    <w:rsid w:val="005817A5"/>
    <w:rsid w:val="00581B62"/>
    <w:rsid w:val="00582580"/>
    <w:rsid w:val="005829A9"/>
    <w:rsid w:val="005830D0"/>
    <w:rsid w:val="005850A0"/>
    <w:rsid w:val="00585350"/>
    <w:rsid w:val="005857A4"/>
    <w:rsid w:val="005863B3"/>
    <w:rsid w:val="005863E8"/>
    <w:rsid w:val="005865B5"/>
    <w:rsid w:val="005868E6"/>
    <w:rsid w:val="005902DF"/>
    <w:rsid w:val="005904A9"/>
    <w:rsid w:val="00590703"/>
    <w:rsid w:val="00590D45"/>
    <w:rsid w:val="00590E9A"/>
    <w:rsid w:val="00591656"/>
    <w:rsid w:val="0059217A"/>
    <w:rsid w:val="00593172"/>
    <w:rsid w:val="005950BE"/>
    <w:rsid w:val="005956F9"/>
    <w:rsid w:val="00595A7A"/>
    <w:rsid w:val="00595B28"/>
    <w:rsid w:val="00595F87"/>
    <w:rsid w:val="00596A45"/>
    <w:rsid w:val="00597891"/>
    <w:rsid w:val="005A0F02"/>
    <w:rsid w:val="005A11F0"/>
    <w:rsid w:val="005A14BB"/>
    <w:rsid w:val="005A1CE6"/>
    <w:rsid w:val="005A202B"/>
    <w:rsid w:val="005A21E0"/>
    <w:rsid w:val="005A2241"/>
    <w:rsid w:val="005A25DE"/>
    <w:rsid w:val="005A2ACB"/>
    <w:rsid w:val="005A2D6A"/>
    <w:rsid w:val="005A3624"/>
    <w:rsid w:val="005A388E"/>
    <w:rsid w:val="005A3FB1"/>
    <w:rsid w:val="005A561F"/>
    <w:rsid w:val="005A6A99"/>
    <w:rsid w:val="005A71D7"/>
    <w:rsid w:val="005A72CB"/>
    <w:rsid w:val="005A74B2"/>
    <w:rsid w:val="005B0B93"/>
    <w:rsid w:val="005B0DF4"/>
    <w:rsid w:val="005B0FEC"/>
    <w:rsid w:val="005B1694"/>
    <w:rsid w:val="005B1917"/>
    <w:rsid w:val="005B1D4E"/>
    <w:rsid w:val="005B31E8"/>
    <w:rsid w:val="005B36C7"/>
    <w:rsid w:val="005B4B19"/>
    <w:rsid w:val="005B51EC"/>
    <w:rsid w:val="005B52E2"/>
    <w:rsid w:val="005B5749"/>
    <w:rsid w:val="005B697C"/>
    <w:rsid w:val="005B7878"/>
    <w:rsid w:val="005B7A1D"/>
    <w:rsid w:val="005C2A37"/>
    <w:rsid w:val="005C2AD1"/>
    <w:rsid w:val="005C31B9"/>
    <w:rsid w:val="005C4C74"/>
    <w:rsid w:val="005C4FCE"/>
    <w:rsid w:val="005C53D8"/>
    <w:rsid w:val="005C5A28"/>
    <w:rsid w:val="005C6213"/>
    <w:rsid w:val="005C7417"/>
    <w:rsid w:val="005C769C"/>
    <w:rsid w:val="005D0F2F"/>
    <w:rsid w:val="005D151B"/>
    <w:rsid w:val="005D1989"/>
    <w:rsid w:val="005D3473"/>
    <w:rsid w:val="005D3B66"/>
    <w:rsid w:val="005D3C1C"/>
    <w:rsid w:val="005D554C"/>
    <w:rsid w:val="005D646C"/>
    <w:rsid w:val="005D71F7"/>
    <w:rsid w:val="005D7235"/>
    <w:rsid w:val="005D7621"/>
    <w:rsid w:val="005D7FD5"/>
    <w:rsid w:val="005E0063"/>
    <w:rsid w:val="005E09B8"/>
    <w:rsid w:val="005E0EF2"/>
    <w:rsid w:val="005E1115"/>
    <w:rsid w:val="005E146F"/>
    <w:rsid w:val="005E2014"/>
    <w:rsid w:val="005E4A7B"/>
    <w:rsid w:val="005E528A"/>
    <w:rsid w:val="005E534A"/>
    <w:rsid w:val="005E553F"/>
    <w:rsid w:val="005E6C0C"/>
    <w:rsid w:val="005E6D77"/>
    <w:rsid w:val="005F1433"/>
    <w:rsid w:val="005F1EB5"/>
    <w:rsid w:val="005F2355"/>
    <w:rsid w:val="005F2E87"/>
    <w:rsid w:val="005F3E16"/>
    <w:rsid w:val="005F4948"/>
    <w:rsid w:val="005F4FE2"/>
    <w:rsid w:val="005F5F3E"/>
    <w:rsid w:val="005F6C48"/>
    <w:rsid w:val="005F784D"/>
    <w:rsid w:val="005F7DE0"/>
    <w:rsid w:val="005F7E67"/>
    <w:rsid w:val="006002C5"/>
    <w:rsid w:val="0060042A"/>
    <w:rsid w:val="0060221D"/>
    <w:rsid w:val="00602924"/>
    <w:rsid w:val="00602D15"/>
    <w:rsid w:val="00602DDD"/>
    <w:rsid w:val="00603C59"/>
    <w:rsid w:val="00604322"/>
    <w:rsid w:val="00605A3A"/>
    <w:rsid w:val="00605A8F"/>
    <w:rsid w:val="00607146"/>
    <w:rsid w:val="00607B35"/>
    <w:rsid w:val="00607C60"/>
    <w:rsid w:val="00607CC2"/>
    <w:rsid w:val="00610929"/>
    <w:rsid w:val="00611C7E"/>
    <w:rsid w:val="006120F5"/>
    <w:rsid w:val="00612F13"/>
    <w:rsid w:val="006132BF"/>
    <w:rsid w:val="0061331A"/>
    <w:rsid w:val="006142B9"/>
    <w:rsid w:val="0061628B"/>
    <w:rsid w:val="00616F38"/>
    <w:rsid w:val="0061799F"/>
    <w:rsid w:val="00617F14"/>
    <w:rsid w:val="0062048D"/>
    <w:rsid w:val="00620576"/>
    <w:rsid w:val="0062171D"/>
    <w:rsid w:val="00621890"/>
    <w:rsid w:val="00622BC1"/>
    <w:rsid w:val="00623548"/>
    <w:rsid w:val="006258F8"/>
    <w:rsid w:val="00625C0B"/>
    <w:rsid w:val="0062614D"/>
    <w:rsid w:val="006266C5"/>
    <w:rsid w:val="00626848"/>
    <w:rsid w:val="00626B37"/>
    <w:rsid w:val="006279E2"/>
    <w:rsid w:val="00630752"/>
    <w:rsid w:val="006307A8"/>
    <w:rsid w:val="006310B7"/>
    <w:rsid w:val="006312A3"/>
    <w:rsid w:val="00631625"/>
    <w:rsid w:val="00634F48"/>
    <w:rsid w:val="0063515A"/>
    <w:rsid w:val="00635182"/>
    <w:rsid w:val="00637CBD"/>
    <w:rsid w:val="006404BE"/>
    <w:rsid w:val="0064053D"/>
    <w:rsid w:val="006408D2"/>
    <w:rsid w:val="00640AF3"/>
    <w:rsid w:val="00642F80"/>
    <w:rsid w:val="0064352E"/>
    <w:rsid w:val="00644ABD"/>
    <w:rsid w:val="006455F2"/>
    <w:rsid w:val="0064634C"/>
    <w:rsid w:val="00646D91"/>
    <w:rsid w:val="00646DC9"/>
    <w:rsid w:val="00647802"/>
    <w:rsid w:val="0065066F"/>
    <w:rsid w:val="00652107"/>
    <w:rsid w:val="006547CA"/>
    <w:rsid w:val="00655AC5"/>
    <w:rsid w:val="00655BDA"/>
    <w:rsid w:val="00655E04"/>
    <w:rsid w:val="00655ECA"/>
    <w:rsid w:val="00656013"/>
    <w:rsid w:val="00656DDF"/>
    <w:rsid w:val="00656F8C"/>
    <w:rsid w:val="006615F5"/>
    <w:rsid w:val="006616A1"/>
    <w:rsid w:val="00663027"/>
    <w:rsid w:val="0066463B"/>
    <w:rsid w:val="00666E34"/>
    <w:rsid w:val="006725E8"/>
    <w:rsid w:val="006726B9"/>
    <w:rsid w:val="00672EB3"/>
    <w:rsid w:val="0067303C"/>
    <w:rsid w:val="006733AF"/>
    <w:rsid w:val="006734C0"/>
    <w:rsid w:val="00673E2E"/>
    <w:rsid w:val="00676DC7"/>
    <w:rsid w:val="006779F9"/>
    <w:rsid w:val="00677D1D"/>
    <w:rsid w:val="00680F3E"/>
    <w:rsid w:val="00681371"/>
    <w:rsid w:val="00681B2A"/>
    <w:rsid w:val="00681DC9"/>
    <w:rsid w:val="00682418"/>
    <w:rsid w:val="006828B4"/>
    <w:rsid w:val="00683EFB"/>
    <w:rsid w:val="00684C0A"/>
    <w:rsid w:val="00685B4E"/>
    <w:rsid w:val="00687332"/>
    <w:rsid w:val="00687DED"/>
    <w:rsid w:val="00690760"/>
    <w:rsid w:val="00690B05"/>
    <w:rsid w:val="00690D82"/>
    <w:rsid w:val="00691A15"/>
    <w:rsid w:val="00691B48"/>
    <w:rsid w:val="006920B3"/>
    <w:rsid w:val="0069377C"/>
    <w:rsid w:val="00694869"/>
    <w:rsid w:val="006955AF"/>
    <w:rsid w:val="00695E52"/>
    <w:rsid w:val="00695F75"/>
    <w:rsid w:val="00696C1D"/>
    <w:rsid w:val="00697155"/>
    <w:rsid w:val="00697A1F"/>
    <w:rsid w:val="006A154A"/>
    <w:rsid w:val="006A15BF"/>
    <w:rsid w:val="006A1BD2"/>
    <w:rsid w:val="006A2267"/>
    <w:rsid w:val="006A249A"/>
    <w:rsid w:val="006A2A8E"/>
    <w:rsid w:val="006A34D7"/>
    <w:rsid w:val="006A4792"/>
    <w:rsid w:val="006A554A"/>
    <w:rsid w:val="006A653B"/>
    <w:rsid w:val="006A6760"/>
    <w:rsid w:val="006A7224"/>
    <w:rsid w:val="006A772E"/>
    <w:rsid w:val="006A7FA0"/>
    <w:rsid w:val="006A7FDB"/>
    <w:rsid w:val="006B026B"/>
    <w:rsid w:val="006B0AE5"/>
    <w:rsid w:val="006B1139"/>
    <w:rsid w:val="006B1241"/>
    <w:rsid w:val="006B270C"/>
    <w:rsid w:val="006B2A32"/>
    <w:rsid w:val="006B2AC8"/>
    <w:rsid w:val="006B2B4E"/>
    <w:rsid w:val="006B368A"/>
    <w:rsid w:val="006B3B64"/>
    <w:rsid w:val="006B4096"/>
    <w:rsid w:val="006B48D0"/>
    <w:rsid w:val="006B4AAC"/>
    <w:rsid w:val="006B550F"/>
    <w:rsid w:val="006B5832"/>
    <w:rsid w:val="006B6E2E"/>
    <w:rsid w:val="006B7FCD"/>
    <w:rsid w:val="006C0678"/>
    <w:rsid w:val="006C0B85"/>
    <w:rsid w:val="006C19B0"/>
    <w:rsid w:val="006C20DE"/>
    <w:rsid w:val="006C2B72"/>
    <w:rsid w:val="006C3299"/>
    <w:rsid w:val="006C5B2C"/>
    <w:rsid w:val="006C5C39"/>
    <w:rsid w:val="006C607C"/>
    <w:rsid w:val="006C6322"/>
    <w:rsid w:val="006C6F44"/>
    <w:rsid w:val="006C7E1B"/>
    <w:rsid w:val="006D1696"/>
    <w:rsid w:val="006D31DD"/>
    <w:rsid w:val="006D3D4E"/>
    <w:rsid w:val="006D453E"/>
    <w:rsid w:val="006D4D71"/>
    <w:rsid w:val="006D5B99"/>
    <w:rsid w:val="006D66E9"/>
    <w:rsid w:val="006D6B61"/>
    <w:rsid w:val="006D7535"/>
    <w:rsid w:val="006E04B2"/>
    <w:rsid w:val="006E13F7"/>
    <w:rsid w:val="006E1837"/>
    <w:rsid w:val="006E1DF7"/>
    <w:rsid w:val="006E2E05"/>
    <w:rsid w:val="006E4BD9"/>
    <w:rsid w:val="006E4EA5"/>
    <w:rsid w:val="006E58FA"/>
    <w:rsid w:val="006E5DAE"/>
    <w:rsid w:val="006E5E08"/>
    <w:rsid w:val="006E64A8"/>
    <w:rsid w:val="006F05C8"/>
    <w:rsid w:val="006F29A1"/>
    <w:rsid w:val="006F2AAF"/>
    <w:rsid w:val="006F5580"/>
    <w:rsid w:val="006F55DB"/>
    <w:rsid w:val="006F5FFC"/>
    <w:rsid w:val="006F724D"/>
    <w:rsid w:val="006F738A"/>
    <w:rsid w:val="006F7B8A"/>
    <w:rsid w:val="006F7FE3"/>
    <w:rsid w:val="00700E3D"/>
    <w:rsid w:val="007013A4"/>
    <w:rsid w:val="00701B78"/>
    <w:rsid w:val="00704C02"/>
    <w:rsid w:val="0070659F"/>
    <w:rsid w:val="00706654"/>
    <w:rsid w:val="0070751C"/>
    <w:rsid w:val="007106A9"/>
    <w:rsid w:val="0071072C"/>
    <w:rsid w:val="00711861"/>
    <w:rsid w:val="0071219C"/>
    <w:rsid w:val="00712A32"/>
    <w:rsid w:val="00712D31"/>
    <w:rsid w:val="007136FA"/>
    <w:rsid w:val="00714D3A"/>
    <w:rsid w:val="007157C2"/>
    <w:rsid w:val="00715D97"/>
    <w:rsid w:val="007169A7"/>
    <w:rsid w:val="00717C0B"/>
    <w:rsid w:val="00717E96"/>
    <w:rsid w:val="00723271"/>
    <w:rsid w:val="00724411"/>
    <w:rsid w:val="00724D08"/>
    <w:rsid w:val="0072599C"/>
    <w:rsid w:val="0072618B"/>
    <w:rsid w:val="0072673E"/>
    <w:rsid w:val="00726EAA"/>
    <w:rsid w:val="00726EEC"/>
    <w:rsid w:val="007271BA"/>
    <w:rsid w:val="0073050D"/>
    <w:rsid w:val="00730BEE"/>
    <w:rsid w:val="00730F32"/>
    <w:rsid w:val="00730F96"/>
    <w:rsid w:val="0073123C"/>
    <w:rsid w:val="00731454"/>
    <w:rsid w:val="00732E6F"/>
    <w:rsid w:val="00734B59"/>
    <w:rsid w:val="00735A65"/>
    <w:rsid w:val="007371A5"/>
    <w:rsid w:val="007378A4"/>
    <w:rsid w:val="00740DA9"/>
    <w:rsid w:val="00741822"/>
    <w:rsid w:val="00743DC9"/>
    <w:rsid w:val="00743EF2"/>
    <w:rsid w:val="00744110"/>
    <w:rsid w:val="00744252"/>
    <w:rsid w:val="00744955"/>
    <w:rsid w:val="00745F15"/>
    <w:rsid w:val="00747293"/>
    <w:rsid w:val="00747844"/>
    <w:rsid w:val="00750B7E"/>
    <w:rsid w:val="00753FA2"/>
    <w:rsid w:val="00754992"/>
    <w:rsid w:val="00754AE8"/>
    <w:rsid w:val="00754D9D"/>
    <w:rsid w:val="0075523F"/>
    <w:rsid w:val="0075555E"/>
    <w:rsid w:val="00756278"/>
    <w:rsid w:val="00756EE0"/>
    <w:rsid w:val="007573F2"/>
    <w:rsid w:val="00760072"/>
    <w:rsid w:val="0076137F"/>
    <w:rsid w:val="00763518"/>
    <w:rsid w:val="00765425"/>
    <w:rsid w:val="0076591D"/>
    <w:rsid w:val="00765DA7"/>
    <w:rsid w:val="00766BFE"/>
    <w:rsid w:val="0077075A"/>
    <w:rsid w:val="00771BA8"/>
    <w:rsid w:val="00772CFA"/>
    <w:rsid w:val="007744F2"/>
    <w:rsid w:val="0077477B"/>
    <w:rsid w:val="007750AA"/>
    <w:rsid w:val="007755EA"/>
    <w:rsid w:val="00775A74"/>
    <w:rsid w:val="00775F88"/>
    <w:rsid w:val="0077616E"/>
    <w:rsid w:val="00776C99"/>
    <w:rsid w:val="00776E88"/>
    <w:rsid w:val="007809F3"/>
    <w:rsid w:val="00780FFA"/>
    <w:rsid w:val="00781535"/>
    <w:rsid w:val="00781AFB"/>
    <w:rsid w:val="00781C7F"/>
    <w:rsid w:val="00781EF6"/>
    <w:rsid w:val="00781FB2"/>
    <w:rsid w:val="00782A03"/>
    <w:rsid w:val="00782F13"/>
    <w:rsid w:val="0078323D"/>
    <w:rsid w:val="00783D1D"/>
    <w:rsid w:val="00784945"/>
    <w:rsid w:val="00784A70"/>
    <w:rsid w:val="0078540D"/>
    <w:rsid w:val="00785E7F"/>
    <w:rsid w:val="00786E8D"/>
    <w:rsid w:val="007917FD"/>
    <w:rsid w:val="0079281E"/>
    <w:rsid w:val="00792C75"/>
    <w:rsid w:val="00793165"/>
    <w:rsid w:val="007938E9"/>
    <w:rsid w:val="0079420D"/>
    <w:rsid w:val="00795CF6"/>
    <w:rsid w:val="00796BE5"/>
    <w:rsid w:val="007974E1"/>
    <w:rsid w:val="00797B21"/>
    <w:rsid w:val="00797CCE"/>
    <w:rsid w:val="007A13C9"/>
    <w:rsid w:val="007A2F25"/>
    <w:rsid w:val="007A3AB4"/>
    <w:rsid w:val="007A3D1D"/>
    <w:rsid w:val="007A4B71"/>
    <w:rsid w:val="007A4D75"/>
    <w:rsid w:val="007A5954"/>
    <w:rsid w:val="007A5DB8"/>
    <w:rsid w:val="007A6F39"/>
    <w:rsid w:val="007A7102"/>
    <w:rsid w:val="007A7422"/>
    <w:rsid w:val="007B0736"/>
    <w:rsid w:val="007B4CEA"/>
    <w:rsid w:val="007B4D6F"/>
    <w:rsid w:val="007B58D4"/>
    <w:rsid w:val="007B5C97"/>
    <w:rsid w:val="007B6F12"/>
    <w:rsid w:val="007B7AD8"/>
    <w:rsid w:val="007C0C57"/>
    <w:rsid w:val="007C0C90"/>
    <w:rsid w:val="007C15C3"/>
    <w:rsid w:val="007C2146"/>
    <w:rsid w:val="007C43EA"/>
    <w:rsid w:val="007C4FA3"/>
    <w:rsid w:val="007C53B9"/>
    <w:rsid w:val="007C6CB7"/>
    <w:rsid w:val="007C7B3E"/>
    <w:rsid w:val="007C7F1C"/>
    <w:rsid w:val="007D01BC"/>
    <w:rsid w:val="007D0290"/>
    <w:rsid w:val="007D1311"/>
    <w:rsid w:val="007D14E0"/>
    <w:rsid w:val="007D1644"/>
    <w:rsid w:val="007D1A2B"/>
    <w:rsid w:val="007D2B3F"/>
    <w:rsid w:val="007D2DEC"/>
    <w:rsid w:val="007D426C"/>
    <w:rsid w:val="007D436F"/>
    <w:rsid w:val="007D46DE"/>
    <w:rsid w:val="007D5017"/>
    <w:rsid w:val="007D561A"/>
    <w:rsid w:val="007D5C53"/>
    <w:rsid w:val="007D5D5E"/>
    <w:rsid w:val="007D5DDD"/>
    <w:rsid w:val="007D6F9A"/>
    <w:rsid w:val="007D7184"/>
    <w:rsid w:val="007D7365"/>
    <w:rsid w:val="007D77CF"/>
    <w:rsid w:val="007E0DE1"/>
    <w:rsid w:val="007E101B"/>
    <w:rsid w:val="007E1E87"/>
    <w:rsid w:val="007E27BB"/>
    <w:rsid w:val="007E2E74"/>
    <w:rsid w:val="007E3C80"/>
    <w:rsid w:val="007E4098"/>
    <w:rsid w:val="007E5841"/>
    <w:rsid w:val="007E646A"/>
    <w:rsid w:val="007E7B74"/>
    <w:rsid w:val="007F011D"/>
    <w:rsid w:val="007F065E"/>
    <w:rsid w:val="007F0688"/>
    <w:rsid w:val="007F0C28"/>
    <w:rsid w:val="007F1552"/>
    <w:rsid w:val="007F15D0"/>
    <w:rsid w:val="007F1B9A"/>
    <w:rsid w:val="007F29DC"/>
    <w:rsid w:val="007F31AD"/>
    <w:rsid w:val="007F3777"/>
    <w:rsid w:val="007F3869"/>
    <w:rsid w:val="007F387C"/>
    <w:rsid w:val="007F3AFB"/>
    <w:rsid w:val="007F3F93"/>
    <w:rsid w:val="007F430D"/>
    <w:rsid w:val="007F4C45"/>
    <w:rsid w:val="007F5736"/>
    <w:rsid w:val="007F779B"/>
    <w:rsid w:val="0080152E"/>
    <w:rsid w:val="00803537"/>
    <w:rsid w:val="0080384C"/>
    <w:rsid w:val="00803C8C"/>
    <w:rsid w:val="00803DE5"/>
    <w:rsid w:val="0080402D"/>
    <w:rsid w:val="00804683"/>
    <w:rsid w:val="00806D6B"/>
    <w:rsid w:val="00807978"/>
    <w:rsid w:val="00812606"/>
    <w:rsid w:val="008148AA"/>
    <w:rsid w:val="00814D84"/>
    <w:rsid w:val="00814E06"/>
    <w:rsid w:val="008153C4"/>
    <w:rsid w:val="00817B84"/>
    <w:rsid w:val="008200D4"/>
    <w:rsid w:val="00821B79"/>
    <w:rsid w:val="008224DE"/>
    <w:rsid w:val="00822B35"/>
    <w:rsid w:val="008236F2"/>
    <w:rsid w:val="00823A20"/>
    <w:rsid w:val="0082430D"/>
    <w:rsid w:val="00824DD9"/>
    <w:rsid w:val="00825518"/>
    <w:rsid w:val="00826134"/>
    <w:rsid w:val="00827B39"/>
    <w:rsid w:val="00827BD1"/>
    <w:rsid w:val="00827DB3"/>
    <w:rsid w:val="00831D70"/>
    <w:rsid w:val="008325D5"/>
    <w:rsid w:val="00834791"/>
    <w:rsid w:val="008347B8"/>
    <w:rsid w:val="00835254"/>
    <w:rsid w:val="00835628"/>
    <w:rsid w:val="00835FE9"/>
    <w:rsid w:val="0083767E"/>
    <w:rsid w:val="00841351"/>
    <w:rsid w:val="008416B0"/>
    <w:rsid w:val="00843515"/>
    <w:rsid w:val="00843C2A"/>
    <w:rsid w:val="008458BD"/>
    <w:rsid w:val="00846CED"/>
    <w:rsid w:val="00846E7C"/>
    <w:rsid w:val="00850178"/>
    <w:rsid w:val="008501AD"/>
    <w:rsid w:val="00850B31"/>
    <w:rsid w:val="0085138A"/>
    <w:rsid w:val="00851E10"/>
    <w:rsid w:val="008520B5"/>
    <w:rsid w:val="008520CD"/>
    <w:rsid w:val="0085219A"/>
    <w:rsid w:val="008523EF"/>
    <w:rsid w:val="00852840"/>
    <w:rsid w:val="00852B5A"/>
    <w:rsid w:val="0085367C"/>
    <w:rsid w:val="00853E5E"/>
    <w:rsid w:val="00854277"/>
    <w:rsid w:val="008545DE"/>
    <w:rsid w:val="00854D45"/>
    <w:rsid w:val="00855630"/>
    <w:rsid w:val="00856200"/>
    <w:rsid w:val="008564D2"/>
    <w:rsid w:val="00856C0D"/>
    <w:rsid w:val="00860210"/>
    <w:rsid w:val="008602C1"/>
    <w:rsid w:val="008603C0"/>
    <w:rsid w:val="00860AC0"/>
    <w:rsid w:val="00860B98"/>
    <w:rsid w:val="008610DC"/>
    <w:rsid w:val="0086122C"/>
    <w:rsid w:val="008617F8"/>
    <w:rsid w:val="00863195"/>
    <w:rsid w:val="0086505C"/>
    <w:rsid w:val="00865C66"/>
    <w:rsid w:val="00866185"/>
    <w:rsid w:val="00867810"/>
    <w:rsid w:val="00867EF4"/>
    <w:rsid w:val="008713B0"/>
    <w:rsid w:val="00871B14"/>
    <w:rsid w:val="00871D13"/>
    <w:rsid w:val="008734ED"/>
    <w:rsid w:val="00874118"/>
    <w:rsid w:val="008757A5"/>
    <w:rsid w:val="0087658C"/>
    <w:rsid w:val="00876757"/>
    <w:rsid w:val="00876BD5"/>
    <w:rsid w:val="00876FFA"/>
    <w:rsid w:val="008774B0"/>
    <w:rsid w:val="0088093A"/>
    <w:rsid w:val="00881583"/>
    <w:rsid w:val="00881C1B"/>
    <w:rsid w:val="00881F0B"/>
    <w:rsid w:val="008843B8"/>
    <w:rsid w:val="00884886"/>
    <w:rsid w:val="0088674D"/>
    <w:rsid w:val="00886C32"/>
    <w:rsid w:val="008879DC"/>
    <w:rsid w:val="00890D9D"/>
    <w:rsid w:val="00891254"/>
    <w:rsid w:val="00891730"/>
    <w:rsid w:val="0089312C"/>
    <w:rsid w:val="00893386"/>
    <w:rsid w:val="00894045"/>
    <w:rsid w:val="0089462E"/>
    <w:rsid w:val="00894CB3"/>
    <w:rsid w:val="00895482"/>
    <w:rsid w:val="00895824"/>
    <w:rsid w:val="008958D4"/>
    <w:rsid w:val="00896490"/>
    <w:rsid w:val="008A0D43"/>
    <w:rsid w:val="008A114E"/>
    <w:rsid w:val="008A1526"/>
    <w:rsid w:val="008A166C"/>
    <w:rsid w:val="008A1D3B"/>
    <w:rsid w:val="008A24F9"/>
    <w:rsid w:val="008A2D53"/>
    <w:rsid w:val="008A3F5C"/>
    <w:rsid w:val="008A42A1"/>
    <w:rsid w:val="008A4637"/>
    <w:rsid w:val="008A4CB1"/>
    <w:rsid w:val="008A5A87"/>
    <w:rsid w:val="008A6BA3"/>
    <w:rsid w:val="008A6FC2"/>
    <w:rsid w:val="008A7BB3"/>
    <w:rsid w:val="008A7D6D"/>
    <w:rsid w:val="008B00BA"/>
    <w:rsid w:val="008B0538"/>
    <w:rsid w:val="008B0EFA"/>
    <w:rsid w:val="008B0F82"/>
    <w:rsid w:val="008B191C"/>
    <w:rsid w:val="008B2D60"/>
    <w:rsid w:val="008B2E99"/>
    <w:rsid w:val="008B4A47"/>
    <w:rsid w:val="008B4B40"/>
    <w:rsid w:val="008B5D90"/>
    <w:rsid w:val="008B644B"/>
    <w:rsid w:val="008B6CF2"/>
    <w:rsid w:val="008B78AE"/>
    <w:rsid w:val="008C027C"/>
    <w:rsid w:val="008C0B0D"/>
    <w:rsid w:val="008C0BEB"/>
    <w:rsid w:val="008C2B6C"/>
    <w:rsid w:val="008C3A5B"/>
    <w:rsid w:val="008C434A"/>
    <w:rsid w:val="008C572A"/>
    <w:rsid w:val="008C5925"/>
    <w:rsid w:val="008C6746"/>
    <w:rsid w:val="008C7665"/>
    <w:rsid w:val="008C78F3"/>
    <w:rsid w:val="008C7D61"/>
    <w:rsid w:val="008D3E6D"/>
    <w:rsid w:val="008D4971"/>
    <w:rsid w:val="008D4A16"/>
    <w:rsid w:val="008D4B85"/>
    <w:rsid w:val="008D4E06"/>
    <w:rsid w:val="008D5811"/>
    <w:rsid w:val="008D7841"/>
    <w:rsid w:val="008E0000"/>
    <w:rsid w:val="008E0A8E"/>
    <w:rsid w:val="008E1380"/>
    <w:rsid w:val="008E1C54"/>
    <w:rsid w:val="008E2703"/>
    <w:rsid w:val="008E338C"/>
    <w:rsid w:val="008E36EC"/>
    <w:rsid w:val="008E39E0"/>
    <w:rsid w:val="008E3B77"/>
    <w:rsid w:val="008E41AF"/>
    <w:rsid w:val="008E46D7"/>
    <w:rsid w:val="008E4AC8"/>
    <w:rsid w:val="008E4D93"/>
    <w:rsid w:val="008E4EE2"/>
    <w:rsid w:val="008E500F"/>
    <w:rsid w:val="008E5DF7"/>
    <w:rsid w:val="008E6156"/>
    <w:rsid w:val="008E767F"/>
    <w:rsid w:val="008F30FC"/>
    <w:rsid w:val="008F3544"/>
    <w:rsid w:val="008F4655"/>
    <w:rsid w:val="008F49B8"/>
    <w:rsid w:val="008F513C"/>
    <w:rsid w:val="008F73AC"/>
    <w:rsid w:val="00900381"/>
    <w:rsid w:val="00900AC7"/>
    <w:rsid w:val="00901421"/>
    <w:rsid w:val="00901B59"/>
    <w:rsid w:val="00903162"/>
    <w:rsid w:val="009049F8"/>
    <w:rsid w:val="00905CA5"/>
    <w:rsid w:val="00906F2B"/>
    <w:rsid w:val="0090706B"/>
    <w:rsid w:val="00907E11"/>
    <w:rsid w:val="00910D28"/>
    <w:rsid w:val="0091138D"/>
    <w:rsid w:val="009131D7"/>
    <w:rsid w:val="009138B6"/>
    <w:rsid w:val="00914D8B"/>
    <w:rsid w:val="009155E0"/>
    <w:rsid w:val="00915766"/>
    <w:rsid w:val="0091759C"/>
    <w:rsid w:val="00920254"/>
    <w:rsid w:val="00920311"/>
    <w:rsid w:val="00921D6C"/>
    <w:rsid w:val="00923631"/>
    <w:rsid w:val="0092568F"/>
    <w:rsid w:val="00926010"/>
    <w:rsid w:val="0092623D"/>
    <w:rsid w:val="0092648A"/>
    <w:rsid w:val="00930394"/>
    <w:rsid w:val="0093139D"/>
    <w:rsid w:val="00931D71"/>
    <w:rsid w:val="009329B2"/>
    <w:rsid w:val="00932CB2"/>
    <w:rsid w:val="0093368C"/>
    <w:rsid w:val="00934851"/>
    <w:rsid w:val="00937024"/>
    <w:rsid w:val="00941112"/>
    <w:rsid w:val="00942932"/>
    <w:rsid w:val="0094305D"/>
    <w:rsid w:val="009440A7"/>
    <w:rsid w:val="00944319"/>
    <w:rsid w:val="00944440"/>
    <w:rsid w:val="00944637"/>
    <w:rsid w:val="00944BC3"/>
    <w:rsid w:val="00946271"/>
    <w:rsid w:val="00947D4B"/>
    <w:rsid w:val="0095051E"/>
    <w:rsid w:val="009508E8"/>
    <w:rsid w:val="00951579"/>
    <w:rsid w:val="00954DA6"/>
    <w:rsid w:val="00955E10"/>
    <w:rsid w:val="00955EE3"/>
    <w:rsid w:val="00956580"/>
    <w:rsid w:val="00956820"/>
    <w:rsid w:val="00956E34"/>
    <w:rsid w:val="00960571"/>
    <w:rsid w:val="00960C0E"/>
    <w:rsid w:val="00960D5A"/>
    <w:rsid w:val="009614DA"/>
    <w:rsid w:val="0096154E"/>
    <w:rsid w:val="00962B66"/>
    <w:rsid w:val="009635C6"/>
    <w:rsid w:val="00963BB5"/>
    <w:rsid w:val="00964D7E"/>
    <w:rsid w:val="00966100"/>
    <w:rsid w:val="009668E3"/>
    <w:rsid w:val="009678F3"/>
    <w:rsid w:val="00971AE9"/>
    <w:rsid w:val="009737E3"/>
    <w:rsid w:val="009754FC"/>
    <w:rsid w:val="00975D86"/>
    <w:rsid w:val="00975DFB"/>
    <w:rsid w:val="00977CD2"/>
    <w:rsid w:val="00980A03"/>
    <w:rsid w:val="00983222"/>
    <w:rsid w:val="00984A80"/>
    <w:rsid w:val="00984F50"/>
    <w:rsid w:val="0098521C"/>
    <w:rsid w:val="00987753"/>
    <w:rsid w:val="00990BA0"/>
    <w:rsid w:val="00992403"/>
    <w:rsid w:val="00992CF9"/>
    <w:rsid w:val="00994DF2"/>
    <w:rsid w:val="00996600"/>
    <w:rsid w:val="009A17EF"/>
    <w:rsid w:val="009A1EC6"/>
    <w:rsid w:val="009A2F10"/>
    <w:rsid w:val="009A3A2E"/>
    <w:rsid w:val="009A595A"/>
    <w:rsid w:val="009A5B52"/>
    <w:rsid w:val="009A725A"/>
    <w:rsid w:val="009A7D0F"/>
    <w:rsid w:val="009B02EB"/>
    <w:rsid w:val="009B1F11"/>
    <w:rsid w:val="009B1F24"/>
    <w:rsid w:val="009B2192"/>
    <w:rsid w:val="009B2BCC"/>
    <w:rsid w:val="009B3484"/>
    <w:rsid w:val="009B3D31"/>
    <w:rsid w:val="009B3D56"/>
    <w:rsid w:val="009B3EDC"/>
    <w:rsid w:val="009B411D"/>
    <w:rsid w:val="009B479D"/>
    <w:rsid w:val="009B4E05"/>
    <w:rsid w:val="009B55AD"/>
    <w:rsid w:val="009B6931"/>
    <w:rsid w:val="009B7F15"/>
    <w:rsid w:val="009C10A8"/>
    <w:rsid w:val="009C1D43"/>
    <w:rsid w:val="009C24AF"/>
    <w:rsid w:val="009C2799"/>
    <w:rsid w:val="009C30F7"/>
    <w:rsid w:val="009C4C9A"/>
    <w:rsid w:val="009C5B28"/>
    <w:rsid w:val="009C6B93"/>
    <w:rsid w:val="009C76EC"/>
    <w:rsid w:val="009D0330"/>
    <w:rsid w:val="009D0F1A"/>
    <w:rsid w:val="009D1120"/>
    <w:rsid w:val="009D37A6"/>
    <w:rsid w:val="009D3E26"/>
    <w:rsid w:val="009D6B19"/>
    <w:rsid w:val="009E042D"/>
    <w:rsid w:val="009E2C84"/>
    <w:rsid w:val="009E3DB3"/>
    <w:rsid w:val="009E4216"/>
    <w:rsid w:val="009E51FA"/>
    <w:rsid w:val="009E5322"/>
    <w:rsid w:val="009E7667"/>
    <w:rsid w:val="009F0235"/>
    <w:rsid w:val="009F0BD5"/>
    <w:rsid w:val="009F0ED7"/>
    <w:rsid w:val="009F32B5"/>
    <w:rsid w:val="009F32F1"/>
    <w:rsid w:val="009F4691"/>
    <w:rsid w:val="009F4A2A"/>
    <w:rsid w:val="009F4C35"/>
    <w:rsid w:val="009F6E94"/>
    <w:rsid w:val="009F7827"/>
    <w:rsid w:val="00A0067A"/>
    <w:rsid w:val="00A00D85"/>
    <w:rsid w:val="00A00EF0"/>
    <w:rsid w:val="00A0130C"/>
    <w:rsid w:val="00A0136C"/>
    <w:rsid w:val="00A01428"/>
    <w:rsid w:val="00A015A1"/>
    <w:rsid w:val="00A01D65"/>
    <w:rsid w:val="00A01EAC"/>
    <w:rsid w:val="00A0234D"/>
    <w:rsid w:val="00A02C4B"/>
    <w:rsid w:val="00A05C0E"/>
    <w:rsid w:val="00A06147"/>
    <w:rsid w:val="00A0629C"/>
    <w:rsid w:val="00A0679D"/>
    <w:rsid w:val="00A0757D"/>
    <w:rsid w:val="00A07A78"/>
    <w:rsid w:val="00A123AD"/>
    <w:rsid w:val="00A12667"/>
    <w:rsid w:val="00A12C3D"/>
    <w:rsid w:val="00A1356E"/>
    <w:rsid w:val="00A14282"/>
    <w:rsid w:val="00A149AC"/>
    <w:rsid w:val="00A14D20"/>
    <w:rsid w:val="00A1619D"/>
    <w:rsid w:val="00A16268"/>
    <w:rsid w:val="00A16329"/>
    <w:rsid w:val="00A16B0F"/>
    <w:rsid w:val="00A17D5C"/>
    <w:rsid w:val="00A201EA"/>
    <w:rsid w:val="00A209F5"/>
    <w:rsid w:val="00A21141"/>
    <w:rsid w:val="00A21C75"/>
    <w:rsid w:val="00A2225B"/>
    <w:rsid w:val="00A236ED"/>
    <w:rsid w:val="00A238BA"/>
    <w:rsid w:val="00A24628"/>
    <w:rsid w:val="00A24C22"/>
    <w:rsid w:val="00A2672F"/>
    <w:rsid w:val="00A27C92"/>
    <w:rsid w:val="00A307A2"/>
    <w:rsid w:val="00A316FE"/>
    <w:rsid w:val="00A318D3"/>
    <w:rsid w:val="00A32564"/>
    <w:rsid w:val="00A32693"/>
    <w:rsid w:val="00A32E91"/>
    <w:rsid w:val="00A34945"/>
    <w:rsid w:val="00A35139"/>
    <w:rsid w:val="00A35323"/>
    <w:rsid w:val="00A35541"/>
    <w:rsid w:val="00A35872"/>
    <w:rsid w:val="00A35A96"/>
    <w:rsid w:val="00A3660A"/>
    <w:rsid w:val="00A4149A"/>
    <w:rsid w:val="00A42425"/>
    <w:rsid w:val="00A42C0B"/>
    <w:rsid w:val="00A42C5E"/>
    <w:rsid w:val="00A453BE"/>
    <w:rsid w:val="00A4547E"/>
    <w:rsid w:val="00A5029B"/>
    <w:rsid w:val="00A53FDF"/>
    <w:rsid w:val="00A5510E"/>
    <w:rsid w:val="00A5605B"/>
    <w:rsid w:val="00A56C9B"/>
    <w:rsid w:val="00A56E91"/>
    <w:rsid w:val="00A610A9"/>
    <w:rsid w:val="00A6142F"/>
    <w:rsid w:val="00A62E80"/>
    <w:rsid w:val="00A6361B"/>
    <w:rsid w:val="00A63B4E"/>
    <w:rsid w:val="00A642B4"/>
    <w:rsid w:val="00A64316"/>
    <w:rsid w:val="00A64367"/>
    <w:rsid w:val="00A64504"/>
    <w:rsid w:val="00A64AE0"/>
    <w:rsid w:val="00A650EA"/>
    <w:rsid w:val="00A653A9"/>
    <w:rsid w:val="00A65E64"/>
    <w:rsid w:val="00A66799"/>
    <w:rsid w:val="00A6679B"/>
    <w:rsid w:val="00A66B23"/>
    <w:rsid w:val="00A6744A"/>
    <w:rsid w:val="00A6757A"/>
    <w:rsid w:val="00A67905"/>
    <w:rsid w:val="00A70F6F"/>
    <w:rsid w:val="00A710AA"/>
    <w:rsid w:val="00A714C1"/>
    <w:rsid w:val="00A7185D"/>
    <w:rsid w:val="00A722F2"/>
    <w:rsid w:val="00A72322"/>
    <w:rsid w:val="00A72B54"/>
    <w:rsid w:val="00A72E71"/>
    <w:rsid w:val="00A74E1C"/>
    <w:rsid w:val="00A7673D"/>
    <w:rsid w:val="00A76CD4"/>
    <w:rsid w:val="00A77074"/>
    <w:rsid w:val="00A775B8"/>
    <w:rsid w:val="00A77D3F"/>
    <w:rsid w:val="00A77E8F"/>
    <w:rsid w:val="00A80160"/>
    <w:rsid w:val="00A807BB"/>
    <w:rsid w:val="00A80AB6"/>
    <w:rsid w:val="00A80FF8"/>
    <w:rsid w:val="00A8153C"/>
    <w:rsid w:val="00A81866"/>
    <w:rsid w:val="00A81C10"/>
    <w:rsid w:val="00A82B22"/>
    <w:rsid w:val="00A82CCC"/>
    <w:rsid w:val="00A82CED"/>
    <w:rsid w:val="00A853B2"/>
    <w:rsid w:val="00A91644"/>
    <w:rsid w:val="00A9167D"/>
    <w:rsid w:val="00A91E59"/>
    <w:rsid w:val="00A921DF"/>
    <w:rsid w:val="00A9251D"/>
    <w:rsid w:val="00A92E70"/>
    <w:rsid w:val="00A94007"/>
    <w:rsid w:val="00A94C8F"/>
    <w:rsid w:val="00A959AF"/>
    <w:rsid w:val="00A96BC5"/>
    <w:rsid w:val="00AA0ABF"/>
    <w:rsid w:val="00AA1670"/>
    <w:rsid w:val="00AA20C4"/>
    <w:rsid w:val="00AA25A8"/>
    <w:rsid w:val="00AA42CF"/>
    <w:rsid w:val="00AA4337"/>
    <w:rsid w:val="00AA4EC8"/>
    <w:rsid w:val="00AA56CC"/>
    <w:rsid w:val="00AA6469"/>
    <w:rsid w:val="00AA70E2"/>
    <w:rsid w:val="00AA71F2"/>
    <w:rsid w:val="00AA7D30"/>
    <w:rsid w:val="00AB088D"/>
    <w:rsid w:val="00AB08F0"/>
    <w:rsid w:val="00AB0A4E"/>
    <w:rsid w:val="00AB0AF1"/>
    <w:rsid w:val="00AB1076"/>
    <w:rsid w:val="00AB161A"/>
    <w:rsid w:val="00AB5471"/>
    <w:rsid w:val="00AB56F0"/>
    <w:rsid w:val="00AB58BA"/>
    <w:rsid w:val="00AB5EEF"/>
    <w:rsid w:val="00AB6402"/>
    <w:rsid w:val="00AB6783"/>
    <w:rsid w:val="00AB7F12"/>
    <w:rsid w:val="00AB7FEA"/>
    <w:rsid w:val="00AC0B72"/>
    <w:rsid w:val="00AC1650"/>
    <w:rsid w:val="00AC3D2A"/>
    <w:rsid w:val="00AC3D8E"/>
    <w:rsid w:val="00AC5310"/>
    <w:rsid w:val="00AC6B01"/>
    <w:rsid w:val="00AC724C"/>
    <w:rsid w:val="00AC7AD7"/>
    <w:rsid w:val="00AC7D7B"/>
    <w:rsid w:val="00AD0AA6"/>
    <w:rsid w:val="00AD1EA2"/>
    <w:rsid w:val="00AD45BD"/>
    <w:rsid w:val="00AD4B2A"/>
    <w:rsid w:val="00AD5774"/>
    <w:rsid w:val="00AD5EA9"/>
    <w:rsid w:val="00AD6902"/>
    <w:rsid w:val="00AD70E1"/>
    <w:rsid w:val="00AD7398"/>
    <w:rsid w:val="00AE137A"/>
    <w:rsid w:val="00AE2BF6"/>
    <w:rsid w:val="00AE2C66"/>
    <w:rsid w:val="00AE2FE9"/>
    <w:rsid w:val="00AE36B9"/>
    <w:rsid w:val="00AE3ED7"/>
    <w:rsid w:val="00AE4BE7"/>
    <w:rsid w:val="00AE5086"/>
    <w:rsid w:val="00AE5F73"/>
    <w:rsid w:val="00AE707B"/>
    <w:rsid w:val="00AE71C2"/>
    <w:rsid w:val="00AE743E"/>
    <w:rsid w:val="00AE7C8F"/>
    <w:rsid w:val="00AE7FB6"/>
    <w:rsid w:val="00AF1176"/>
    <w:rsid w:val="00AF1B77"/>
    <w:rsid w:val="00AF1CB5"/>
    <w:rsid w:val="00AF3B9B"/>
    <w:rsid w:val="00AF3F11"/>
    <w:rsid w:val="00AF45BA"/>
    <w:rsid w:val="00AF49B6"/>
    <w:rsid w:val="00AF54D2"/>
    <w:rsid w:val="00AF55A0"/>
    <w:rsid w:val="00AF7009"/>
    <w:rsid w:val="00AF7D07"/>
    <w:rsid w:val="00B023A0"/>
    <w:rsid w:val="00B03A62"/>
    <w:rsid w:val="00B045A8"/>
    <w:rsid w:val="00B04C0F"/>
    <w:rsid w:val="00B05A4A"/>
    <w:rsid w:val="00B05C3F"/>
    <w:rsid w:val="00B05FC5"/>
    <w:rsid w:val="00B06551"/>
    <w:rsid w:val="00B10815"/>
    <w:rsid w:val="00B1154D"/>
    <w:rsid w:val="00B1161A"/>
    <w:rsid w:val="00B11EE7"/>
    <w:rsid w:val="00B1229D"/>
    <w:rsid w:val="00B12AE6"/>
    <w:rsid w:val="00B12D0A"/>
    <w:rsid w:val="00B12E07"/>
    <w:rsid w:val="00B135F1"/>
    <w:rsid w:val="00B14141"/>
    <w:rsid w:val="00B1415D"/>
    <w:rsid w:val="00B14835"/>
    <w:rsid w:val="00B14AC6"/>
    <w:rsid w:val="00B14DD1"/>
    <w:rsid w:val="00B15953"/>
    <w:rsid w:val="00B1746E"/>
    <w:rsid w:val="00B200C9"/>
    <w:rsid w:val="00B20CFA"/>
    <w:rsid w:val="00B212FE"/>
    <w:rsid w:val="00B21929"/>
    <w:rsid w:val="00B25D71"/>
    <w:rsid w:val="00B266F0"/>
    <w:rsid w:val="00B268CB"/>
    <w:rsid w:val="00B27769"/>
    <w:rsid w:val="00B31ECD"/>
    <w:rsid w:val="00B3335F"/>
    <w:rsid w:val="00B357E6"/>
    <w:rsid w:val="00B3713D"/>
    <w:rsid w:val="00B37210"/>
    <w:rsid w:val="00B37399"/>
    <w:rsid w:val="00B37BB0"/>
    <w:rsid w:val="00B37C93"/>
    <w:rsid w:val="00B40033"/>
    <w:rsid w:val="00B400CC"/>
    <w:rsid w:val="00B4047C"/>
    <w:rsid w:val="00B40F3B"/>
    <w:rsid w:val="00B42B7B"/>
    <w:rsid w:val="00B43046"/>
    <w:rsid w:val="00B431E1"/>
    <w:rsid w:val="00B4338B"/>
    <w:rsid w:val="00B43879"/>
    <w:rsid w:val="00B45275"/>
    <w:rsid w:val="00B4566B"/>
    <w:rsid w:val="00B46BDE"/>
    <w:rsid w:val="00B47176"/>
    <w:rsid w:val="00B473EB"/>
    <w:rsid w:val="00B5111C"/>
    <w:rsid w:val="00B517E1"/>
    <w:rsid w:val="00B51B1E"/>
    <w:rsid w:val="00B52C8B"/>
    <w:rsid w:val="00B52E53"/>
    <w:rsid w:val="00B53B5A"/>
    <w:rsid w:val="00B54692"/>
    <w:rsid w:val="00B571EB"/>
    <w:rsid w:val="00B600C8"/>
    <w:rsid w:val="00B63A52"/>
    <w:rsid w:val="00B659A9"/>
    <w:rsid w:val="00B6737C"/>
    <w:rsid w:val="00B6770C"/>
    <w:rsid w:val="00B67759"/>
    <w:rsid w:val="00B67C96"/>
    <w:rsid w:val="00B67DB1"/>
    <w:rsid w:val="00B714BD"/>
    <w:rsid w:val="00B72AF3"/>
    <w:rsid w:val="00B72EC3"/>
    <w:rsid w:val="00B7347A"/>
    <w:rsid w:val="00B7352A"/>
    <w:rsid w:val="00B74443"/>
    <w:rsid w:val="00B7450C"/>
    <w:rsid w:val="00B74E86"/>
    <w:rsid w:val="00B753A8"/>
    <w:rsid w:val="00B76593"/>
    <w:rsid w:val="00B80950"/>
    <w:rsid w:val="00B81492"/>
    <w:rsid w:val="00B817A7"/>
    <w:rsid w:val="00B81C12"/>
    <w:rsid w:val="00B829A3"/>
    <w:rsid w:val="00B83D88"/>
    <w:rsid w:val="00B83E05"/>
    <w:rsid w:val="00B83F18"/>
    <w:rsid w:val="00B844DB"/>
    <w:rsid w:val="00B84D43"/>
    <w:rsid w:val="00B84EFE"/>
    <w:rsid w:val="00B852B4"/>
    <w:rsid w:val="00B86E4E"/>
    <w:rsid w:val="00B87763"/>
    <w:rsid w:val="00B930C6"/>
    <w:rsid w:val="00B932D1"/>
    <w:rsid w:val="00B9336C"/>
    <w:rsid w:val="00B94799"/>
    <w:rsid w:val="00B95A93"/>
    <w:rsid w:val="00B96F5E"/>
    <w:rsid w:val="00B977A2"/>
    <w:rsid w:val="00B97CBD"/>
    <w:rsid w:val="00BA0E13"/>
    <w:rsid w:val="00BA124E"/>
    <w:rsid w:val="00BA2E6A"/>
    <w:rsid w:val="00BA3701"/>
    <w:rsid w:val="00BA3E72"/>
    <w:rsid w:val="00BA3ECB"/>
    <w:rsid w:val="00BA4DB9"/>
    <w:rsid w:val="00BA5695"/>
    <w:rsid w:val="00BA655E"/>
    <w:rsid w:val="00BA6ABC"/>
    <w:rsid w:val="00BA6E24"/>
    <w:rsid w:val="00BA7CB9"/>
    <w:rsid w:val="00BB003F"/>
    <w:rsid w:val="00BB0712"/>
    <w:rsid w:val="00BB0A68"/>
    <w:rsid w:val="00BB1583"/>
    <w:rsid w:val="00BB1BF3"/>
    <w:rsid w:val="00BB2210"/>
    <w:rsid w:val="00BB2AA3"/>
    <w:rsid w:val="00BB409F"/>
    <w:rsid w:val="00BB5655"/>
    <w:rsid w:val="00BB5F24"/>
    <w:rsid w:val="00BB6C3B"/>
    <w:rsid w:val="00BB70AF"/>
    <w:rsid w:val="00BB775E"/>
    <w:rsid w:val="00BC015A"/>
    <w:rsid w:val="00BC06F7"/>
    <w:rsid w:val="00BC0D4C"/>
    <w:rsid w:val="00BC3FA7"/>
    <w:rsid w:val="00BC4806"/>
    <w:rsid w:val="00BC4F35"/>
    <w:rsid w:val="00BC64F8"/>
    <w:rsid w:val="00BD01B3"/>
    <w:rsid w:val="00BD220B"/>
    <w:rsid w:val="00BD23A2"/>
    <w:rsid w:val="00BD35FE"/>
    <w:rsid w:val="00BD373F"/>
    <w:rsid w:val="00BD4A25"/>
    <w:rsid w:val="00BD4A51"/>
    <w:rsid w:val="00BD6383"/>
    <w:rsid w:val="00BD7025"/>
    <w:rsid w:val="00BD71F3"/>
    <w:rsid w:val="00BE0AF6"/>
    <w:rsid w:val="00BE0EDD"/>
    <w:rsid w:val="00BE164A"/>
    <w:rsid w:val="00BE1957"/>
    <w:rsid w:val="00BE1B98"/>
    <w:rsid w:val="00BE1EBF"/>
    <w:rsid w:val="00BE2C99"/>
    <w:rsid w:val="00BE3277"/>
    <w:rsid w:val="00BE3E6F"/>
    <w:rsid w:val="00BE5B70"/>
    <w:rsid w:val="00BE5F27"/>
    <w:rsid w:val="00BE6423"/>
    <w:rsid w:val="00BE6DE2"/>
    <w:rsid w:val="00BF04FA"/>
    <w:rsid w:val="00BF075E"/>
    <w:rsid w:val="00BF0925"/>
    <w:rsid w:val="00BF2230"/>
    <w:rsid w:val="00BF3F45"/>
    <w:rsid w:val="00BF3FC4"/>
    <w:rsid w:val="00BF516D"/>
    <w:rsid w:val="00BF78F9"/>
    <w:rsid w:val="00C000DA"/>
    <w:rsid w:val="00C00321"/>
    <w:rsid w:val="00C008F3"/>
    <w:rsid w:val="00C00E6A"/>
    <w:rsid w:val="00C00F9C"/>
    <w:rsid w:val="00C010CE"/>
    <w:rsid w:val="00C01B24"/>
    <w:rsid w:val="00C020D7"/>
    <w:rsid w:val="00C031AC"/>
    <w:rsid w:val="00C03F61"/>
    <w:rsid w:val="00C04F7E"/>
    <w:rsid w:val="00C07BFA"/>
    <w:rsid w:val="00C07DB5"/>
    <w:rsid w:val="00C1018F"/>
    <w:rsid w:val="00C104B8"/>
    <w:rsid w:val="00C12568"/>
    <w:rsid w:val="00C12701"/>
    <w:rsid w:val="00C13122"/>
    <w:rsid w:val="00C16403"/>
    <w:rsid w:val="00C1684E"/>
    <w:rsid w:val="00C16970"/>
    <w:rsid w:val="00C169AC"/>
    <w:rsid w:val="00C215DB"/>
    <w:rsid w:val="00C21A96"/>
    <w:rsid w:val="00C21F5E"/>
    <w:rsid w:val="00C22B6D"/>
    <w:rsid w:val="00C242D7"/>
    <w:rsid w:val="00C247C2"/>
    <w:rsid w:val="00C24993"/>
    <w:rsid w:val="00C2528C"/>
    <w:rsid w:val="00C257EC"/>
    <w:rsid w:val="00C25825"/>
    <w:rsid w:val="00C262B8"/>
    <w:rsid w:val="00C266B5"/>
    <w:rsid w:val="00C269AF"/>
    <w:rsid w:val="00C27314"/>
    <w:rsid w:val="00C274D0"/>
    <w:rsid w:val="00C3017A"/>
    <w:rsid w:val="00C30C3F"/>
    <w:rsid w:val="00C30C9E"/>
    <w:rsid w:val="00C30E54"/>
    <w:rsid w:val="00C30E91"/>
    <w:rsid w:val="00C31542"/>
    <w:rsid w:val="00C31F8B"/>
    <w:rsid w:val="00C3209C"/>
    <w:rsid w:val="00C322A6"/>
    <w:rsid w:val="00C32565"/>
    <w:rsid w:val="00C3443B"/>
    <w:rsid w:val="00C355BF"/>
    <w:rsid w:val="00C3565E"/>
    <w:rsid w:val="00C36681"/>
    <w:rsid w:val="00C36F76"/>
    <w:rsid w:val="00C40719"/>
    <w:rsid w:val="00C40E20"/>
    <w:rsid w:val="00C41BA3"/>
    <w:rsid w:val="00C43118"/>
    <w:rsid w:val="00C44C2D"/>
    <w:rsid w:val="00C44DDC"/>
    <w:rsid w:val="00C46A54"/>
    <w:rsid w:val="00C504A5"/>
    <w:rsid w:val="00C512B7"/>
    <w:rsid w:val="00C51352"/>
    <w:rsid w:val="00C5376E"/>
    <w:rsid w:val="00C54410"/>
    <w:rsid w:val="00C558F6"/>
    <w:rsid w:val="00C55BCE"/>
    <w:rsid w:val="00C56089"/>
    <w:rsid w:val="00C57568"/>
    <w:rsid w:val="00C578CE"/>
    <w:rsid w:val="00C57C74"/>
    <w:rsid w:val="00C6092E"/>
    <w:rsid w:val="00C60B47"/>
    <w:rsid w:val="00C60C5D"/>
    <w:rsid w:val="00C61DCC"/>
    <w:rsid w:val="00C62581"/>
    <w:rsid w:val="00C64183"/>
    <w:rsid w:val="00C6596E"/>
    <w:rsid w:val="00C66079"/>
    <w:rsid w:val="00C662FA"/>
    <w:rsid w:val="00C67C26"/>
    <w:rsid w:val="00C67C74"/>
    <w:rsid w:val="00C67D77"/>
    <w:rsid w:val="00C701A5"/>
    <w:rsid w:val="00C70C46"/>
    <w:rsid w:val="00C70CE5"/>
    <w:rsid w:val="00C71F86"/>
    <w:rsid w:val="00C72A4C"/>
    <w:rsid w:val="00C72E80"/>
    <w:rsid w:val="00C737B4"/>
    <w:rsid w:val="00C73E14"/>
    <w:rsid w:val="00C74998"/>
    <w:rsid w:val="00C75B47"/>
    <w:rsid w:val="00C75DA7"/>
    <w:rsid w:val="00C77117"/>
    <w:rsid w:val="00C77DEF"/>
    <w:rsid w:val="00C80102"/>
    <w:rsid w:val="00C80414"/>
    <w:rsid w:val="00C80846"/>
    <w:rsid w:val="00C813BB"/>
    <w:rsid w:val="00C81A4E"/>
    <w:rsid w:val="00C8222D"/>
    <w:rsid w:val="00C822A2"/>
    <w:rsid w:val="00C82602"/>
    <w:rsid w:val="00C845D4"/>
    <w:rsid w:val="00C84C13"/>
    <w:rsid w:val="00C85390"/>
    <w:rsid w:val="00C8597B"/>
    <w:rsid w:val="00C85B7A"/>
    <w:rsid w:val="00C86758"/>
    <w:rsid w:val="00C9171A"/>
    <w:rsid w:val="00C91F81"/>
    <w:rsid w:val="00C9223A"/>
    <w:rsid w:val="00C928A4"/>
    <w:rsid w:val="00C93009"/>
    <w:rsid w:val="00C93A4C"/>
    <w:rsid w:val="00C94386"/>
    <w:rsid w:val="00C9548E"/>
    <w:rsid w:val="00C96445"/>
    <w:rsid w:val="00C9659F"/>
    <w:rsid w:val="00C9786C"/>
    <w:rsid w:val="00CA0858"/>
    <w:rsid w:val="00CA0CA6"/>
    <w:rsid w:val="00CA1137"/>
    <w:rsid w:val="00CA2728"/>
    <w:rsid w:val="00CA3398"/>
    <w:rsid w:val="00CA380E"/>
    <w:rsid w:val="00CA4623"/>
    <w:rsid w:val="00CA5026"/>
    <w:rsid w:val="00CA537A"/>
    <w:rsid w:val="00CA53FA"/>
    <w:rsid w:val="00CA5B9C"/>
    <w:rsid w:val="00CA7AE6"/>
    <w:rsid w:val="00CA7C46"/>
    <w:rsid w:val="00CA7E66"/>
    <w:rsid w:val="00CB04D1"/>
    <w:rsid w:val="00CB09FF"/>
    <w:rsid w:val="00CB165A"/>
    <w:rsid w:val="00CB2745"/>
    <w:rsid w:val="00CB46C3"/>
    <w:rsid w:val="00CB4F4A"/>
    <w:rsid w:val="00CB5114"/>
    <w:rsid w:val="00CB5293"/>
    <w:rsid w:val="00CB52AC"/>
    <w:rsid w:val="00CB64A9"/>
    <w:rsid w:val="00CB66A3"/>
    <w:rsid w:val="00CB6C84"/>
    <w:rsid w:val="00CB6CC3"/>
    <w:rsid w:val="00CB6FE5"/>
    <w:rsid w:val="00CB70DF"/>
    <w:rsid w:val="00CC04BC"/>
    <w:rsid w:val="00CC0CB2"/>
    <w:rsid w:val="00CC1615"/>
    <w:rsid w:val="00CC215A"/>
    <w:rsid w:val="00CC2EC6"/>
    <w:rsid w:val="00CC3CC1"/>
    <w:rsid w:val="00CC43E9"/>
    <w:rsid w:val="00CC56BF"/>
    <w:rsid w:val="00CC6096"/>
    <w:rsid w:val="00CC68DD"/>
    <w:rsid w:val="00CC6BB9"/>
    <w:rsid w:val="00CC7638"/>
    <w:rsid w:val="00CD08EB"/>
    <w:rsid w:val="00CD095D"/>
    <w:rsid w:val="00CD14E6"/>
    <w:rsid w:val="00CD194D"/>
    <w:rsid w:val="00CD2079"/>
    <w:rsid w:val="00CD23C6"/>
    <w:rsid w:val="00CD27FC"/>
    <w:rsid w:val="00CD2C45"/>
    <w:rsid w:val="00CD2D32"/>
    <w:rsid w:val="00CD3545"/>
    <w:rsid w:val="00CD4281"/>
    <w:rsid w:val="00CD4765"/>
    <w:rsid w:val="00CD4B43"/>
    <w:rsid w:val="00CD526C"/>
    <w:rsid w:val="00CD582F"/>
    <w:rsid w:val="00CE0204"/>
    <w:rsid w:val="00CE0821"/>
    <w:rsid w:val="00CE1A19"/>
    <w:rsid w:val="00CE307B"/>
    <w:rsid w:val="00CE3524"/>
    <w:rsid w:val="00CE3937"/>
    <w:rsid w:val="00CE40A2"/>
    <w:rsid w:val="00CE4E0A"/>
    <w:rsid w:val="00CE5892"/>
    <w:rsid w:val="00CE6143"/>
    <w:rsid w:val="00CE64B5"/>
    <w:rsid w:val="00CF0074"/>
    <w:rsid w:val="00CF0BA4"/>
    <w:rsid w:val="00CF17A5"/>
    <w:rsid w:val="00CF19D5"/>
    <w:rsid w:val="00CF2E76"/>
    <w:rsid w:val="00CF4961"/>
    <w:rsid w:val="00CF4D04"/>
    <w:rsid w:val="00CF4D34"/>
    <w:rsid w:val="00CF4DF1"/>
    <w:rsid w:val="00CF501D"/>
    <w:rsid w:val="00CF5BDC"/>
    <w:rsid w:val="00CF5E92"/>
    <w:rsid w:val="00CF6219"/>
    <w:rsid w:val="00CF71EF"/>
    <w:rsid w:val="00CF7997"/>
    <w:rsid w:val="00D009CD"/>
    <w:rsid w:val="00D031A2"/>
    <w:rsid w:val="00D037A0"/>
    <w:rsid w:val="00D04D0D"/>
    <w:rsid w:val="00D04E6C"/>
    <w:rsid w:val="00D05811"/>
    <w:rsid w:val="00D0661C"/>
    <w:rsid w:val="00D07A96"/>
    <w:rsid w:val="00D10EA8"/>
    <w:rsid w:val="00D111B3"/>
    <w:rsid w:val="00D11541"/>
    <w:rsid w:val="00D12915"/>
    <w:rsid w:val="00D12AF6"/>
    <w:rsid w:val="00D135BF"/>
    <w:rsid w:val="00D1459D"/>
    <w:rsid w:val="00D156AC"/>
    <w:rsid w:val="00D16FBC"/>
    <w:rsid w:val="00D17253"/>
    <w:rsid w:val="00D174AF"/>
    <w:rsid w:val="00D20208"/>
    <w:rsid w:val="00D20284"/>
    <w:rsid w:val="00D2071B"/>
    <w:rsid w:val="00D2104F"/>
    <w:rsid w:val="00D21A54"/>
    <w:rsid w:val="00D226CD"/>
    <w:rsid w:val="00D23BBF"/>
    <w:rsid w:val="00D25DD8"/>
    <w:rsid w:val="00D26DB9"/>
    <w:rsid w:val="00D27010"/>
    <w:rsid w:val="00D2763A"/>
    <w:rsid w:val="00D276C5"/>
    <w:rsid w:val="00D27BDE"/>
    <w:rsid w:val="00D30056"/>
    <w:rsid w:val="00D306D7"/>
    <w:rsid w:val="00D33F1F"/>
    <w:rsid w:val="00D34C64"/>
    <w:rsid w:val="00D350BD"/>
    <w:rsid w:val="00D36F7C"/>
    <w:rsid w:val="00D37656"/>
    <w:rsid w:val="00D37D0C"/>
    <w:rsid w:val="00D37FF0"/>
    <w:rsid w:val="00D4022F"/>
    <w:rsid w:val="00D403A4"/>
    <w:rsid w:val="00D40689"/>
    <w:rsid w:val="00D40C75"/>
    <w:rsid w:val="00D417DC"/>
    <w:rsid w:val="00D42B36"/>
    <w:rsid w:val="00D42F73"/>
    <w:rsid w:val="00D43116"/>
    <w:rsid w:val="00D4393D"/>
    <w:rsid w:val="00D43F50"/>
    <w:rsid w:val="00D44AA7"/>
    <w:rsid w:val="00D44BA6"/>
    <w:rsid w:val="00D4561A"/>
    <w:rsid w:val="00D457F7"/>
    <w:rsid w:val="00D45B86"/>
    <w:rsid w:val="00D45DDA"/>
    <w:rsid w:val="00D475B8"/>
    <w:rsid w:val="00D4760F"/>
    <w:rsid w:val="00D47615"/>
    <w:rsid w:val="00D50185"/>
    <w:rsid w:val="00D50224"/>
    <w:rsid w:val="00D50237"/>
    <w:rsid w:val="00D529F0"/>
    <w:rsid w:val="00D532A6"/>
    <w:rsid w:val="00D5478C"/>
    <w:rsid w:val="00D553C4"/>
    <w:rsid w:val="00D5657A"/>
    <w:rsid w:val="00D56896"/>
    <w:rsid w:val="00D60509"/>
    <w:rsid w:val="00D6189A"/>
    <w:rsid w:val="00D61CA5"/>
    <w:rsid w:val="00D62919"/>
    <w:rsid w:val="00D629D5"/>
    <w:rsid w:val="00D633F6"/>
    <w:rsid w:val="00D63879"/>
    <w:rsid w:val="00D63BEC"/>
    <w:rsid w:val="00D64F32"/>
    <w:rsid w:val="00D65B4F"/>
    <w:rsid w:val="00D66E13"/>
    <w:rsid w:val="00D67296"/>
    <w:rsid w:val="00D675E0"/>
    <w:rsid w:val="00D707CA"/>
    <w:rsid w:val="00D70DE0"/>
    <w:rsid w:val="00D71143"/>
    <w:rsid w:val="00D7133D"/>
    <w:rsid w:val="00D71A32"/>
    <w:rsid w:val="00D7299B"/>
    <w:rsid w:val="00D72C01"/>
    <w:rsid w:val="00D73A68"/>
    <w:rsid w:val="00D745CB"/>
    <w:rsid w:val="00D74B17"/>
    <w:rsid w:val="00D74E3F"/>
    <w:rsid w:val="00D75AF2"/>
    <w:rsid w:val="00D75C9A"/>
    <w:rsid w:val="00D7632D"/>
    <w:rsid w:val="00D76556"/>
    <w:rsid w:val="00D765AA"/>
    <w:rsid w:val="00D76912"/>
    <w:rsid w:val="00D7711F"/>
    <w:rsid w:val="00D77853"/>
    <w:rsid w:val="00D77A7E"/>
    <w:rsid w:val="00D77E30"/>
    <w:rsid w:val="00D77E3E"/>
    <w:rsid w:val="00D80859"/>
    <w:rsid w:val="00D808B4"/>
    <w:rsid w:val="00D80CB4"/>
    <w:rsid w:val="00D81060"/>
    <w:rsid w:val="00D81ECD"/>
    <w:rsid w:val="00D82C70"/>
    <w:rsid w:val="00D83F20"/>
    <w:rsid w:val="00D83FFA"/>
    <w:rsid w:val="00D84338"/>
    <w:rsid w:val="00D84568"/>
    <w:rsid w:val="00D847B9"/>
    <w:rsid w:val="00D84A76"/>
    <w:rsid w:val="00D85530"/>
    <w:rsid w:val="00D85F48"/>
    <w:rsid w:val="00D86418"/>
    <w:rsid w:val="00D866B7"/>
    <w:rsid w:val="00D8676B"/>
    <w:rsid w:val="00D86A91"/>
    <w:rsid w:val="00D87481"/>
    <w:rsid w:val="00D91C3D"/>
    <w:rsid w:val="00D92460"/>
    <w:rsid w:val="00D92D1B"/>
    <w:rsid w:val="00D93C04"/>
    <w:rsid w:val="00D93D02"/>
    <w:rsid w:val="00D94AA9"/>
    <w:rsid w:val="00D95ABC"/>
    <w:rsid w:val="00D95DBA"/>
    <w:rsid w:val="00D95FEE"/>
    <w:rsid w:val="00D96B8F"/>
    <w:rsid w:val="00DA0087"/>
    <w:rsid w:val="00DA0112"/>
    <w:rsid w:val="00DA1717"/>
    <w:rsid w:val="00DA3601"/>
    <w:rsid w:val="00DA369C"/>
    <w:rsid w:val="00DA3E71"/>
    <w:rsid w:val="00DA4A2D"/>
    <w:rsid w:val="00DA4E67"/>
    <w:rsid w:val="00DA5434"/>
    <w:rsid w:val="00DA596A"/>
    <w:rsid w:val="00DA5D55"/>
    <w:rsid w:val="00DA608F"/>
    <w:rsid w:val="00DA64D9"/>
    <w:rsid w:val="00DA7BC3"/>
    <w:rsid w:val="00DB0059"/>
    <w:rsid w:val="00DB15F7"/>
    <w:rsid w:val="00DB1829"/>
    <w:rsid w:val="00DB1EB2"/>
    <w:rsid w:val="00DB30F9"/>
    <w:rsid w:val="00DB3E97"/>
    <w:rsid w:val="00DB602D"/>
    <w:rsid w:val="00DC0304"/>
    <w:rsid w:val="00DC0C04"/>
    <w:rsid w:val="00DC2223"/>
    <w:rsid w:val="00DC2B7D"/>
    <w:rsid w:val="00DC3249"/>
    <w:rsid w:val="00DC33F3"/>
    <w:rsid w:val="00DC4E6F"/>
    <w:rsid w:val="00DC5BD3"/>
    <w:rsid w:val="00DC6813"/>
    <w:rsid w:val="00DC6E84"/>
    <w:rsid w:val="00DC7355"/>
    <w:rsid w:val="00DC7863"/>
    <w:rsid w:val="00DC7AAD"/>
    <w:rsid w:val="00DD07DF"/>
    <w:rsid w:val="00DD0E00"/>
    <w:rsid w:val="00DD13CC"/>
    <w:rsid w:val="00DD16F0"/>
    <w:rsid w:val="00DD2A7D"/>
    <w:rsid w:val="00DD3D0E"/>
    <w:rsid w:val="00DD605C"/>
    <w:rsid w:val="00DD6069"/>
    <w:rsid w:val="00DD615F"/>
    <w:rsid w:val="00DD69F8"/>
    <w:rsid w:val="00DD6B72"/>
    <w:rsid w:val="00DD74CE"/>
    <w:rsid w:val="00DD74E5"/>
    <w:rsid w:val="00DD7BF0"/>
    <w:rsid w:val="00DE00F4"/>
    <w:rsid w:val="00DE08FF"/>
    <w:rsid w:val="00DE090F"/>
    <w:rsid w:val="00DE1692"/>
    <w:rsid w:val="00DE2018"/>
    <w:rsid w:val="00DE2097"/>
    <w:rsid w:val="00DE364C"/>
    <w:rsid w:val="00DE3A8B"/>
    <w:rsid w:val="00DE4F0D"/>
    <w:rsid w:val="00DE5066"/>
    <w:rsid w:val="00DE525D"/>
    <w:rsid w:val="00DE5443"/>
    <w:rsid w:val="00DE564E"/>
    <w:rsid w:val="00DE57C7"/>
    <w:rsid w:val="00DE5DDA"/>
    <w:rsid w:val="00DE67CC"/>
    <w:rsid w:val="00DE67F8"/>
    <w:rsid w:val="00DE7874"/>
    <w:rsid w:val="00DF33BB"/>
    <w:rsid w:val="00DF3638"/>
    <w:rsid w:val="00DF370F"/>
    <w:rsid w:val="00DF43D5"/>
    <w:rsid w:val="00DF4FD4"/>
    <w:rsid w:val="00DF5271"/>
    <w:rsid w:val="00DF53A0"/>
    <w:rsid w:val="00DF6FEA"/>
    <w:rsid w:val="00DF7985"/>
    <w:rsid w:val="00DF79C0"/>
    <w:rsid w:val="00E00563"/>
    <w:rsid w:val="00E00BB8"/>
    <w:rsid w:val="00E02051"/>
    <w:rsid w:val="00E025DE"/>
    <w:rsid w:val="00E02DD1"/>
    <w:rsid w:val="00E052A5"/>
    <w:rsid w:val="00E06295"/>
    <w:rsid w:val="00E06C25"/>
    <w:rsid w:val="00E07564"/>
    <w:rsid w:val="00E104D0"/>
    <w:rsid w:val="00E10591"/>
    <w:rsid w:val="00E12593"/>
    <w:rsid w:val="00E126F1"/>
    <w:rsid w:val="00E13CDA"/>
    <w:rsid w:val="00E14F5E"/>
    <w:rsid w:val="00E1516B"/>
    <w:rsid w:val="00E15B76"/>
    <w:rsid w:val="00E16D46"/>
    <w:rsid w:val="00E17437"/>
    <w:rsid w:val="00E206B5"/>
    <w:rsid w:val="00E210A2"/>
    <w:rsid w:val="00E215AA"/>
    <w:rsid w:val="00E21B66"/>
    <w:rsid w:val="00E21FEE"/>
    <w:rsid w:val="00E23FD8"/>
    <w:rsid w:val="00E24688"/>
    <w:rsid w:val="00E24A66"/>
    <w:rsid w:val="00E252EB"/>
    <w:rsid w:val="00E26FD4"/>
    <w:rsid w:val="00E308B8"/>
    <w:rsid w:val="00E3385B"/>
    <w:rsid w:val="00E33883"/>
    <w:rsid w:val="00E34373"/>
    <w:rsid w:val="00E36477"/>
    <w:rsid w:val="00E3665B"/>
    <w:rsid w:val="00E3786F"/>
    <w:rsid w:val="00E3799C"/>
    <w:rsid w:val="00E40B5D"/>
    <w:rsid w:val="00E411ED"/>
    <w:rsid w:val="00E4231F"/>
    <w:rsid w:val="00E42414"/>
    <w:rsid w:val="00E42455"/>
    <w:rsid w:val="00E43E83"/>
    <w:rsid w:val="00E44768"/>
    <w:rsid w:val="00E45F69"/>
    <w:rsid w:val="00E46263"/>
    <w:rsid w:val="00E46804"/>
    <w:rsid w:val="00E46945"/>
    <w:rsid w:val="00E47A89"/>
    <w:rsid w:val="00E47BAC"/>
    <w:rsid w:val="00E5000C"/>
    <w:rsid w:val="00E50140"/>
    <w:rsid w:val="00E5033F"/>
    <w:rsid w:val="00E507A8"/>
    <w:rsid w:val="00E50B43"/>
    <w:rsid w:val="00E519AA"/>
    <w:rsid w:val="00E520C2"/>
    <w:rsid w:val="00E525A2"/>
    <w:rsid w:val="00E52E50"/>
    <w:rsid w:val="00E52F81"/>
    <w:rsid w:val="00E53444"/>
    <w:rsid w:val="00E54E3E"/>
    <w:rsid w:val="00E565B0"/>
    <w:rsid w:val="00E56CDE"/>
    <w:rsid w:val="00E5787E"/>
    <w:rsid w:val="00E606F0"/>
    <w:rsid w:val="00E620E3"/>
    <w:rsid w:val="00E62E3C"/>
    <w:rsid w:val="00E63991"/>
    <w:rsid w:val="00E6466D"/>
    <w:rsid w:val="00E6520D"/>
    <w:rsid w:val="00E67189"/>
    <w:rsid w:val="00E672FA"/>
    <w:rsid w:val="00E67C61"/>
    <w:rsid w:val="00E70390"/>
    <w:rsid w:val="00E7079D"/>
    <w:rsid w:val="00E707BC"/>
    <w:rsid w:val="00E713E5"/>
    <w:rsid w:val="00E71780"/>
    <w:rsid w:val="00E71D1A"/>
    <w:rsid w:val="00E723AD"/>
    <w:rsid w:val="00E72E91"/>
    <w:rsid w:val="00E7331D"/>
    <w:rsid w:val="00E737C8"/>
    <w:rsid w:val="00E738DA"/>
    <w:rsid w:val="00E743B7"/>
    <w:rsid w:val="00E74592"/>
    <w:rsid w:val="00E749DF"/>
    <w:rsid w:val="00E74D10"/>
    <w:rsid w:val="00E76113"/>
    <w:rsid w:val="00E7743E"/>
    <w:rsid w:val="00E80644"/>
    <w:rsid w:val="00E80ABD"/>
    <w:rsid w:val="00E80FB9"/>
    <w:rsid w:val="00E8236E"/>
    <w:rsid w:val="00E838BD"/>
    <w:rsid w:val="00E838BE"/>
    <w:rsid w:val="00E83FD8"/>
    <w:rsid w:val="00E84117"/>
    <w:rsid w:val="00E84815"/>
    <w:rsid w:val="00E84A1B"/>
    <w:rsid w:val="00E85D89"/>
    <w:rsid w:val="00E85F27"/>
    <w:rsid w:val="00E86073"/>
    <w:rsid w:val="00E867AA"/>
    <w:rsid w:val="00E86D58"/>
    <w:rsid w:val="00E900D9"/>
    <w:rsid w:val="00E91067"/>
    <w:rsid w:val="00E913AD"/>
    <w:rsid w:val="00E91430"/>
    <w:rsid w:val="00E91EF1"/>
    <w:rsid w:val="00E922B3"/>
    <w:rsid w:val="00E94370"/>
    <w:rsid w:val="00E948CE"/>
    <w:rsid w:val="00E9497B"/>
    <w:rsid w:val="00E9539E"/>
    <w:rsid w:val="00EA00DE"/>
    <w:rsid w:val="00EA0750"/>
    <w:rsid w:val="00EA1AC3"/>
    <w:rsid w:val="00EA2315"/>
    <w:rsid w:val="00EA288B"/>
    <w:rsid w:val="00EA2989"/>
    <w:rsid w:val="00EA3CCA"/>
    <w:rsid w:val="00EA4A55"/>
    <w:rsid w:val="00EA4ADC"/>
    <w:rsid w:val="00EA630F"/>
    <w:rsid w:val="00EA7324"/>
    <w:rsid w:val="00EA7C20"/>
    <w:rsid w:val="00EB0A40"/>
    <w:rsid w:val="00EB0CCD"/>
    <w:rsid w:val="00EB193C"/>
    <w:rsid w:val="00EB1B81"/>
    <w:rsid w:val="00EB37D1"/>
    <w:rsid w:val="00EB4835"/>
    <w:rsid w:val="00EB57EE"/>
    <w:rsid w:val="00EB5EAF"/>
    <w:rsid w:val="00EC07D2"/>
    <w:rsid w:val="00EC1CA7"/>
    <w:rsid w:val="00EC241E"/>
    <w:rsid w:val="00EC2E6B"/>
    <w:rsid w:val="00EC558B"/>
    <w:rsid w:val="00EC6FC6"/>
    <w:rsid w:val="00EC7164"/>
    <w:rsid w:val="00EC7281"/>
    <w:rsid w:val="00EC7675"/>
    <w:rsid w:val="00EC7F60"/>
    <w:rsid w:val="00EC7FA5"/>
    <w:rsid w:val="00ED1E4A"/>
    <w:rsid w:val="00ED2F2B"/>
    <w:rsid w:val="00ED3EEC"/>
    <w:rsid w:val="00ED52AE"/>
    <w:rsid w:val="00ED700B"/>
    <w:rsid w:val="00EE0B64"/>
    <w:rsid w:val="00EE0FF4"/>
    <w:rsid w:val="00EE18ED"/>
    <w:rsid w:val="00EE1FB5"/>
    <w:rsid w:val="00EE2050"/>
    <w:rsid w:val="00EE2CBC"/>
    <w:rsid w:val="00EE31A5"/>
    <w:rsid w:val="00EE345F"/>
    <w:rsid w:val="00EE3A6F"/>
    <w:rsid w:val="00EE53CF"/>
    <w:rsid w:val="00EE5EC2"/>
    <w:rsid w:val="00EF05CC"/>
    <w:rsid w:val="00EF288C"/>
    <w:rsid w:val="00EF299F"/>
    <w:rsid w:val="00EF2F73"/>
    <w:rsid w:val="00EF4A1B"/>
    <w:rsid w:val="00EF4E58"/>
    <w:rsid w:val="00EF6411"/>
    <w:rsid w:val="00EF70BC"/>
    <w:rsid w:val="00F00EB5"/>
    <w:rsid w:val="00F0289B"/>
    <w:rsid w:val="00F03E14"/>
    <w:rsid w:val="00F04B76"/>
    <w:rsid w:val="00F04FDE"/>
    <w:rsid w:val="00F05FD5"/>
    <w:rsid w:val="00F07D8B"/>
    <w:rsid w:val="00F07EC4"/>
    <w:rsid w:val="00F10097"/>
    <w:rsid w:val="00F1025D"/>
    <w:rsid w:val="00F10917"/>
    <w:rsid w:val="00F10DB9"/>
    <w:rsid w:val="00F11473"/>
    <w:rsid w:val="00F12866"/>
    <w:rsid w:val="00F13D48"/>
    <w:rsid w:val="00F1400D"/>
    <w:rsid w:val="00F145C9"/>
    <w:rsid w:val="00F15462"/>
    <w:rsid w:val="00F15E63"/>
    <w:rsid w:val="00F163BA"/>
    <w:rsid w:val="00F16A37"/>
    <w:rsid w:val="00F16FEA"/>
    <w:rsid w:val="00F177F5"/>
    <w:rsid w:val="00F17B27"/>
    <w:rsid w:val="00F20406"/>
    <w:rsid w:val="00F2065C"/>
    <w:rsid w:val="00F20715"/>
    <w:rsid w:val="00F21674"/>
    <w:rsid w:val="00F23B39"/>
    <w:rsid w:val="00F245E6"/>
    <w:rsid w:val="00F24883"/>
    <w:rsid w:val="00F249C0"/>
    <w:rsid w:val="00F24B8C"/>
    <w:rsid w:val="00F24CF9"/>
    <w:rsid w:val="00F25010"/>
    <w:rsid w:val="00F25965"/>
    <w:rsid w:val="00F264EC"/>
    <w:rsid w:val="00F31508"/>
    <w:rsid w:val="00F3169E"/>
    <w:rsid w:val="00F32D84"/>
    <w:rsid w:val="00F342B9"/>
    <w:rsid w:val="00F349C9"/>
    <w:rsid w:val="00F34B73"/>
    <w:rsid w:val="00F3573B"/>
    <w:rsid w:val="00F35846"/>
    <w:rsid w:val="00F35FD0"/>
    <w:rsid w:val="00F36436"/>
    <w:rsid w:val="00F369B4"/>
    <w:rsid w:val="00F3718F"/>
    <w:rsid w:val="00F40846"/>
    <w:rsid w:val="00F40F47"/>
    <w:rsid w:val="00F41193"/>
    <w:rsid w:val="00F42244"/>
    <w:rsid w:val="00F42DF0"/>
    <w:rsid w:val="00F4337C"/>
    <w:rsid w:val="00F436C3"/>
    <w:rsid w:val="00F447D2"/>
    <w:rsid w:val="00F457AC"/>
    <w:rsid w:val="00F470E0"/>
    <w:rsid w:val="00F472A5"/>
    <w:rsid w:val="00F47341"/>
    <w:rsid w:val="00F475E8"/>
    <w:rsid w:val="00F47623"/>
    <w:rsid w:val="00F476F9"/>
    <w:rsid w:val="00F50573"/>
    <w:rsid w:val="00F5165B"/>
    <w:rsid w:val="00F51B0B"/>
    <w:rsid w:val="00F52B91"/>
    <w:rsid w:val="00F52C39"/>
    <w:rsid w:val="00F52FF9"/>
    <w:rsid w:val="00F542CC"/>
    <w:rsid w:val="00F5452E"/>
    <w:rsid w:val="00F54C20"/>
    <w:rsid w:val="00F54E6A"/>
    <w:rsid w:val="00F5516B"/>
    <w:rsid w:val="00F55739"/>
    <w:rsid w:val="00F558F5"/>
    <w:rsid w:val="00F562F1"/>
    <w:rsid w:val="00F563B9"/>
    <w:rsid w:val="00F56563"/>
    <w:rsid w:val="00F5751C"/>
    <w:rsid w:val="00F5786C"/>
    <w:rsid w:val="00F60DF2"/>
    <w:rsid w:val="00F61730"/>
    <w:rsid w:val="00F62126"/>
    <w:rsid w:val="00F62D3F"/>
    <w:rsid w:val="00F63B1C"/>
    <w:rsid w:val="00F64476"/>
    <w:rsid w:val="00F64968"/>
    <w:rsid w:val="00F65190"/>
    <w:rsid w:val="00F66646"/>
    <w:rsid w:val="00F67A44"/>
    <w:rsid w:val="00F71B96"/>
    <w:rsid w:val="00F71DC6"/>
    <w:rsid w:val="00F72267"/>
    <w:rsid w:val="00F722C7"/>
    <w:rsid w:val="00F72532"/>
    <w:rsid w:val="00F73A6A"/>
    <w:rsid w:val="00F73D52"/>
    <w:rsid w:val="00F73D6E"/>
    <w:rsid w:val="00F74DAC"/>
    <w:rsid w:val="00F76785"/>
    <w:rsid w:val="00F76954"/>
    <w:rsid w:val="00F76F03"/>
    <w:rsid w:val="00F82193"/>
    <w:rsid w:val="00F837F0"/>
    <w:rsid w:val="00F844C5"/>
    <w:rsid w:val="00F850DE"/>
    <w:rsid w:val="00F85EB7"/>
    <w:rsid w:val="00F87AAF"/>
    <w:rsid w:val="00F90192"/>
    <w:rsid w:val="00F90D59"/>
    <w:rsid w:val="00F91B30"/>
    <w:rsid w:val="00F92775"/>
    <w:rsid w:val="00F93440"/>
    <w:rsid w:val="00F935EE"/>
    <w:rsid w:val="00F95DE7"/>
    <w:rsid w:val="00F96501"/>
    <w:rsid w:val="00F978B1"/>
    <w:rsid w:val="00F97A45"/>
    <w:rsid w:val="00FA003E"/>
    <w:rsid w:val="00FA0156"/>
    <w:rsid w:val="00FA015E"/>
    <w:rsid w:val="00FA0A34"/>
    <w:rsid w:val="00FA1A63"/>
    <w:rsid w:val="00FA298C"/>
    <w:rsid w:val="00FA35F0"/>
    <w:rsid w:val="00FA3868"/>
    <w:rsid w:val="00FA456F"/>
    <w:rsid w:val="00FA45C6"/>
    <w:rsid w:val="00FA59C5"/>
    <w:rsid w:val="00FA6F14"/>
    <w:rsid w:val="00FA7676"/>
    <w:rsid w:val="00FA76D0"/>
    <w:rsid w:val="00FB10BF"/>
    <w:rsid w:val="00FB24CE"/>
    <w:rsid w:val="00FB2575"/>
    <w:rsid w:val="00FB2E53"/>
    <w:rsid w:val="00FB335C"/>
    <w:rsid w:val="00FB391E"/>
    <w:rsid w:val="00FB394E"/>
    <w:rsid w:val="00FB4C5C"/>
    <w:rsid w:val="00FB52E6"/>
    <w:rsid w:val="00FB6043"/>
    <w:rsid w:val="00FB7827"/>
    <w:rsid w:val="00FC0475"/>
    <w:rsid w:val="00FC0B80"/>
    <w:rsid w:val="00FC0FF1"/>
    <w:rsid w:val="00FC2D8D"/>
    <w:rsid w:val="00FC3B6E"/>
    <w:rsid w:val="00FC3D4D"/>
    <w:rsid w:val="00FC5B85"/>
    <w:rsid w:val="00FC5E45"/>
    <w:rsid w:val="00FC5F24"/>
    <w:rsid w:val="00FC5F4F"/>
    <w:rsid w:val="00FD089F"/>
    <w:rsid w:val="00FD15A3"/>
    <w:rsid w:val="00FD18DF"/>
    <w:rsid w:val="00FD1BA8"/>
    <w:rsid w:val="00FD2082"/>
    <w:rsid w:val="00FD2165"/>
    <w:rsid w:val="00FD51D0"/>
    <w:rsid w:val="00FD56CA"/>
    <w:rsid w:val="00FD747E"/>
    <w:rsid w:val="00FD77C3"/>
    <w:rsid w:val="00FD7FF8"/>
    <w:rsid w:val="00FE017A"/>
    <w:rsid w:val="00FE0304"/>
    <w:rsid w:val="00FE0ACE"/>
    <w:rsid w:val="00FE0EC9"/>
    <w:rsid w:val="00FE20BA"/>
    <w:rsid w:val="00FE2F03"/>
    <w:rsid w:val="00FE2FCD"/>
    <w:rsid w:val="00FE3595"/>
    <w:rsid w:val="00FE4F54"/>
    <w:rsid w:val="00FE543E"/>
    <w:rsid w:val="00FE55AD"/>
    <w:rsid w:val="00FE57EE"/>
    <w:rsid w:val="00FE61B5"/>
    <w:rsid w:val="00FE7944"/>
    <w:rsid w:val="00FF0330"/>
    <w:rsid w:val="00FF1B28"/>
    <w:rsid w:val="00FF1EC4"/>
    <w:rsid w:val="00FF20D2"/>
    <w:rsid w:val="00FF2FD2"/>
    <w:rsid w:val="00FF421F"/>
    <w:rsid w:val="00FF4234"/>
    <w:rsid w:val="00FF55B2"/>
    <w:rsid w:val="00FF6411"/>
    <w:rsid w:val="00FF714E"/>
    <w:rsid w:val="00FF747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14:docId w14:val="486BA223"/>
  <w15:chartTrackingRefBased/>
  <w15:docId w15:val="{2E4D02FE-465F-4A41-9B70-DB15932EFC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672F"/>
    <w:pPr>
      <w:spacing w:after="200" w:line="276" w:lineRule="auto"/>
    </w:pPr>
    <w:rPr>
      <w:sz w:val="22"/>
      <w:szCs w:val="22"/>
      <w:lang w:eastAsia="en-US"/>
    </w:rPr>
  </w:style>
  <w:style w:type="paragraph" w:styleId="Heading1">
    <w:name w:val="heading 1"/>
    <w:basedOn w:val="Normal"/>
    <w:next w:val="Normal"/>
    <w:link w:val="Heading1Char"/>
    <w:uiPriority w:val="9"/>
    <w:qFormat/>
    <w:rsid w:val="00964D7E"/>
    <w:pPr>
      <w:keepNext/>
      <w:spacing w:before="240" w:after="60"/>
      <w:outlineLvl w:val="0"/>
    </w:pPr>
    <w:rPr>
      <w:rFonts w:ascii="Cambria" w:eastAsia="Times New Roman" w:hAnsi="Cambria"/>
      <w:b/>
      <w:bCs/>
      <w:kern w:val="32"/>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84568"/>
    <w:pPr>
      <w:ind w:left="720"/>
      <w:contextualSpacing/>
    </w:pPr>
  </w:style>
  <w:style w:type="paragraph" w:styleId="Header">
    <w:name w:val="header"/>
    <w:basedOn w:val="Normal"/>
    <w:link w:val="HeaderChar"/>
    <w:uiPriority w:val="99"/>
    <w:unhideWhenUsed/>
    <w:rsid w:val="00047E53"/>
    <w:pPr>
      <w:tabs>
        <w:tab w:val="center" w:pos="4153"/>
        <w:tab w:val="right" w:pos="8306"/>
      </w:tabs>
      <w:spacing w:after="0" w:line="240" w:lineRule="auto"/>
    </w:pPr>
  </w:style>
  <w:style w:type="character" w:customStyle="1" w:styleId="HeaderChar">
    <w:name w:val="Header Char"/>
    <w:basedOn w:val="DefaultParagraphFont"/>
    <w:link w:val="Header"/>
    <w:uiPriority w:val="99"/>
    <w:rsid w:val="00047E53"/>
  </w:style>
  <w:style w:type="paragraph" w:styleId="Footer">
    <w:name w:val="footer"/>
    <w:basedOn w:val="Normal"/>
    <w:link w:val="FooterChar"/>
    <w:uiPriority w:val="99"/>
    <w:unhideWhenUsed/>
    <w:rsid w:val="00047E53"/>
    <w:pPr>
      <w:tabs>
        <w:tab w:val="center" w:pos="4153"/>
        <w:tab w:val="right" w:pos="8306"/>
      </w:tabs>
      <w:spacing w:after="0" w:line="240" w:lineRule="auto"/>
    </w:pPr>
  </w:style>
  <w:style w:type="character" w:customStyle="1" w:styleId="FooterChar">
    <w:name w:val="Footer Char"/>
    <w:basedOn w:val="DefaultParagraphFont"/>
    <w:link w:val="Footer"/>
    <w:uiPriority w:val="99"/>
    <w:rsid w:val="00047E53"/>
  </w:style>
  <w:style w:type="paragraph" w:styleId="BalloonText">
    <w:name w:val="Balloon Text"/>
    <w:basedOn w:val="Normal"/>
    <w:link w:val="BalloonTextChar"/>
    <w:uiPriority w:val="99"/>
    <w:semiHidden/>
    <w:unhideWhenUsed/>
    <w:rsid w:val="00D61CA5"/>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D61CA5"/>
    <w:rPr>
      <w:rFonts w:ascii="Tahoma" w:hAnsi="Tahoma" w:cs="Tahoma"/>
      <w:sz w:val="16"/>
      <w:szCs w:val="16"/>
    </w:rPr>
  </w:style>
  <w:style w:type="paragraph" w:styleId="NormalWeb">
    <w:name w:val="Normal (Web)"/>
    <w:basedOn w:val="Normal"/>
    <w:uiPriority w:val="99"/>
    <w:semiHidden/>
    <w:unhideWhenUsed/>
    <w:rsid w:val="00DA7BC3"/>
    <w:pPr>
      <w:suppressAutoHyphens/>
      <w:spacing w:before="280" w:after="280" w:line="240" w:lineRule="auto"/>
    </w:pPr>
    <w:rPr>
      <w:rFonts w:ascii="Times New Roman" w:eastAsia="Times New Roman" w:hAnsi="Times New Roman"/>
      <w:sz w:val="24"/>
      <w:szCs w:val="24"/>
      <w:lang w:val="en-GB" w:eastAsia="ar-SA"/>
    </w:rPr>
  </w:style>
  <w:style w:type="table" w:styleId="LightList-Accent3">
    <w:name w:val="Light List Accent 3"/>
    <w:basedOn w:val="TableNormal"/>
    <w:uiPriority w:val="61"/>
    <w:rsid w:val="008B5D90"/>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TableGrid">
    <w:name w:val="Table Grid"/>
    <w:basedOn w:val="TableNormal"/>
    <w:uiPriority w:val="59"/>
    <w:rsid w:val="008B5D9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8B5D90"/>
    <w:rPr>
      <w:sz w:val="22"/>
      <w:szCs w:val="22"/>
      <w:lang w:eastAsia="en-US"/>
    </w:rPr>
  </w:style>
  <w:style w:type="character" w:styleId="Hyperlink">
    <w:name w:val="Hyperlink"/>
    <w:uiPriority w:val="99"/>
    <w:unhideWhenUsed/>
    <w:rsid w:val="00AC3D2A"/>
    <w:rPr>
      <w:color w:val="0000FF"/>
      <w:u w:val="single"/>
    </w:rPr>
  </w:style>
  <w:style w:type="character" w:styleId="Strong">
    <w:name w:val="Strong"/>
    <w:uiPriority w:val="22"/>
    <w:qFormat/>
    <w:rsid w:val="00CF6219"/>
    <w:rPr>
      <w:b/>
      <w:bCs/>
    </w:rPr>
  </w:style>
  <w:style w:type="character" w:styleId="CommentReference">
    <w:name w:val="annotation reference"/>
    <w:uiPriority w:val="99"/>
    <w:semiHidden/>
    <w:unhideWhenUsed/>
    <w:rsid w:val="00C46A54"/>
    <w:rPr>
      <w:sz w:val="16"/>
      <w:szCs w:val="16"/>
    </w:rPr>
  </w:style>
  <w:style w:type="paragraph" w:styleId="CommentText">
    <w:name w:val="annotation text"/>
    <w:basedOn w:val="Normal"/>
    <w:link w:val="CommentTextChar"/>
    <w:uiPriority w:val="99"/>
    <w:unhideWhenUsed/>
    <w:rsid w:val="00C46A54"/>
    <w:pPr>
      <w:spacing w:after="0" w:line="240" w:lineRule="auto"/>
    </w:pPr>
    <w:rPr>
      <w:rFonts w:ascii="Times New Roman" w:eastAsia="Times New Roman" w:hAnsi="Times New Roman"/>
      <w:sz w:val="20"/>
      <w:szCs w:val="20"/>
      <w:lang w:val="x-none" w:eastAsia="lv-LV"/>
    </w:rPr>
  </w:style>
  <w:style w:type="character" w:customStyle="1" w:styleId="CommentTextChar">
    <w:name w:val="Comment Text Char"/>
    <w:link w:val="CommentText"/>
    <w:uiPriority w:val="99"/>
    <w:rsid w:val="00C46A54"/>
    <w:rPr>
      <w:rFonts w:ascii="Times New Roman" w:eastAsia="Times New Roman" w:hAnsi="Times New Roman"/>
      <w:lang w:val="x-none"/>
    </w:rPr>
  </w:style>
  <w:style w:type="character" w:customStyle="1" w:styleId="Heading1Char">
    <w:name w:val="Heading 1 Char"/>
    <w:link w:val="Heading1"/>
    <w:uiPriority w:val="9"/>
    <w:rsid w:val="00964D7E"/>
    <w:rPr>
      <w:rFonts w:ascii="Cambria" w:eastAsia="Times New Roman" w:hAnsi="Cambria" w:cs="Times New Roman"/>
      <w:b/>
      <w:bCs/>
      <w:kern w:val="32"/>
      <w:sz w:val="32"/>
      <w:szCs w:val="32"/>
      <w:lang w:eastAsia="en-US"/>
    </w:rPr>
  </w:style>
  <w:style w:type="paragraph" w:customStyle="1" w:styleId="Default">
    <w:name w:val="Default"/>
    <w:rsid w:val="006725E8"/>
    <w:pPr>
      <w:autoSpaceDE w:val="0"/>
      <w:autoSpaceDN w:val="0"/>
      <w:adjustRightInd w:val="0"/>
    </w:pPr>
    <w:rPr>
      <w:rFonts w:ascii="EUAlbertina" w:hAnsi="EUAlbertina" w:cs="EUAlbertina"/>
      <w:color w:val="000000"/>
      <w:sz w:val="24"/>
      <w:szCs w:val="24"/>
    </w:rPr>
  </w:style>
  <w:style w:type="paragraph" w:customStyle="1" w:styleId="CM1">
    <w:name w:val="CM1"/>
    <w:basedOn w:val="Default"/>
    <w:next w:val="Default"/>
    <w:uiPriority w:val="99"/>
    <w:rsid w:val="006725E8"/>
    <w:rPr>
      <w:rFonts w:cs="Times New Roman"/>
      <w:color w:val="auto"/>
    </w:rPr>
  </w:style>
  <w:style w:type="paragraph" w:customStyle="1" w:styleId="CM3">
    <w:name w:val="CM3"/>
    <w:basedOn w:val="Default"/>
    <w:next w:val="Default"/>
    <w:uiPriority w:val="99"/>
    <w:rsid w:val="006725E8"/>
    <w:rPr>
      <w:rFonts w:cs="Times New Roman"/>
      <w:color w:val="auto"/>
    </w:rPr>
  </w:style>
  <w:style w:type="paragraph" w:customStyle="1" w:styleId="CM4">
    <w:name w:val="CM4"/>
    <w:basedOn w:val="Default"/>
    <w:next w:val="Default"/>
    <w:uiPriority w:val="99"/>
    <w:rsid w:val="006725E8"/>
    <w:rPr>
      <w:rFonts w:cs="Times New Roman"/>
      <w:color w:val="auto"/>
    </w:rPr>
  </w:style>
  <w:style w:type="paragraph" w:customStyle="1" w:styleId="tv213">
    <w:name w:val="tv213"/>
    <w:basedOn w:val="Normal"/>
    <w:rsid w:val="002E6ED1"/>
    <w:pPr>
      <w:spacing w:before="100" w:beforeAutospacing="1" w:after="100" w:afterAutospacing="1" w:line="240" w:lineRule="auto"/>
    </w:pPr>
    <w:rPr>
      <w:rFonts w:ascii="Times New Roman" w:eastAsia="Times New Roman" w:hAnsi="Times New Roman"/>
      <w:sz w:val="24"/>
      <w:szCs w:val="24"/>
      <w:lang w:eastAsia="lv-LV"/>
    </w:rPr>
  </w:style>
  <w:style w:type="paragraph" w:styleId="FootnoteText">
    <w:name w:val="footnote text"/>
    <w:basedOn w:val="Normal"/>
    <w:link w:val="FootnoteTextChar"/>
    <w:uiPriority w:val="99"/>
    <w:semiHidden/>
    <w:unhideWhenUsed/>
    <w:rsid w:val="00C662FA"/>
    <w:rPr>
      <w:sz w:val="20"/>
      <w:szCs w:val="20"/>
    </w:rPr>
  </w:style>
  <w:style w:type="character" w:customStyle="1" w:styleId="FootnoteTextChar">
    <w:name w:val="Footnote Text Char"/>
    <w:link w:val="FootnoteText"/>
    <w:uiPriority w:val="99"/>
    <w:semiHidden/>
    <w:rsid w:val="00C662FA"/>
    <w:rPr>
      <w:lang w:eastAsia="en-US"/>
    </w:rPr>
  </w:style>
  <w:style w:type="character" w:styleId="FootnoteReference">
    <w:name w:val="footnote reference"/>
    <w:uiPriority w:val="99"/>
    <w:semiHidden/>
    <w:unhideWhenUsed/>
    <w:rsid w:val="00C662FA"/>
    <w:rPr>
      <w:vertAlign w:val="superscript"/>
    </w:rPr>
  </w:style>
  <w:style w:type="paragraph" w:styleId="CommentSubject">
    <w:name w:val="annotation subject"/>
    <w:basedOn w:val="CommentText"/>
    <w:next w:val="CommentText"/>
    <w:link w:val="CommentSubjectChar"/>
    <w:uiPriority w:val="99"/>
    <w:semiHidden/>
    <w:unhideWhenUsed/>
    <w:rsid w:val="00D77A7E"/>
    <w:pPr>
      <w:spacing w:after="200" w:line="276" w:lineRule="auto"/>
    </w:pPr>
    <w:rPr>
      <w:rFonts w:ascii="Calibri" w:eastAsia="Calibri" w:hAnsi="Calibri"/>
      <w:b/>
      <w:bCs/>
      <w:lang w:val="lv-LV" w:eastAsia="en-US"/>
    </w:rPr>
  </w:style>
  <w:style w:type="character" w:customStyle="1" w:styleId="CommentSubjectChar">
    <w:name w:val="Comment Subject Char"/>
    <w:link w:val="CommentSubject"/>
    <w:uiPriority w:val="99"/>
    <w:semiHidden/>
    <w:rsid w:val="00D77A7E"/>
    <w:rPr>
      <w:rFonts w:ascii="Times New Roman" w:eastAsia="Times New Roman" w:hAnsi="Times New Roman"/>
      <w:b/>
      <w:bCs/>
      <w:lang w:val="x-none" w:eastAsia="en-US"/>
    </w:rPr>
  </w:style>
  <w:style w:type="character" w:styleId="UnresolvedMention">
    <w:name w:val="Unresolved Mention"/>
    <w:uiPriority w:val="99"/>
    <w:semiHidden/>
    <w:unhideWhenUsed/>
    <w:rsid w:val="00B83D88"/>
    <w:rPr>
      <w:color w:val="605E5C"/>
      <w:shd w:val="clear" w:color="auto" w:fill="E1DFDD"/>
    </w:rPr>
  </w:style>
  <w:style w:type="paragraph" w:styleId="Revision">
    <w:name w:val="Revision"/>
    <w:hidden/>
    <w:uiPriority w:val="99"/>
    <w:semiHidden/>
    <w:rsid w:val="00A853B2"/>
    <w:rPr>
      <w:sz w:val="22"/>
      <w:szCs w:val="22"/>
      <w:lang w:eastAsia="en-US"/>
    </w:rPr>
  </w:style>
  <w:style w:type="character" w:customStyle="1" w:styleId="Noklusjumarindkopasfonts1">
    <w:name w:val="Noklusējuma rindkopas fonts1"/>
    <w:rsid w:val="002F25A8"/>
  </w:style>
  <w:style w:type="paragraph" w:customStyle="1" w:styleId="Sarakstarindkopa1">
    <w:name w:val="Saraksta rindkopa1"/>
    <w:basedOn w:val="Normal"/>
    <w:rsid w:val="002F25A8"/>
    <w:pPr>
      <w:suppressAutoHyphens/>
      <w:autoSpaceDN w:val="0"/>
      <w:spacing w:after="160" w:line="251" w:lineRule="auto"/>
      <w:ind w:left="720"/>
    </w:pPr>
  </w:style>
  <w:style w:type="paragraph" w:customStyle="1" w:styleId="Bezatstarpm1">
    <w:name w:val="Bez atstarpēm1"/>
    <w:rsid w:val="002F25A8"/>
    <w:pPr>
      <w:suppressAutoHyphens/>
      <w:autoSpaceDN w:val="0"/>
    </w:pPr>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9638783">
      <w:bodyDiv w:val="1"/>
      <w:marLeft w:val="0"/>
      <w:marRight w:val="0"/>
      <w:marTop w:val="0"/>
      <w:marBottom w:val="0"/>
      <w:divBdr>
        <w:top w:val="none" w:sz="0" w:space="0" w:color="auto"/>
        <w:left w:val="none" w:sz="0" w:space="0" w:color="auto"/>
        <w:bottom w:val="none" w:sz="0" w:space="0" w:color="auto"/>
        <w:right w:val="none" w:sz="0" w:space="0" w:color="auto"/>
      </w:divBdr>
      <w:divsChild>
        <w:div w:id="894704205">
          <w:marLeft w:val="0"/>
          <w:marRight w:val="0"/>
          <w:marTop w:val="0"/>
          <w:marBottom w:val="0"/>
          <w:divBdr>
            <w:top w:val="none" w:sz="0" w:space="0" w:color="auto"/>
            <w:left w:val="none" w:sz="0" w:space="0" w:color="auto"/>
            <w:bottom w:val="none" w:sz="0" w:space="0" w:color="auto"/>
            <w:right w:val="none" w:sz="0" w:space="0" w:color="auto"/>
          </w:divBdr>
        </w:div>
        <w:div w:id="1472945310">
          <w:marLeft w:val="0"/>
          <w:marRight w:val="0"/>
          <w:marTop w:val="0"/>
          <w:marBottom w:val="0"/>
          <w:divBdr>
            <w:top w:val="none" w:sz="0" w:space="0" w:color="auto"/>
            <w:left w:val="none" w:sz="0" w:space="0" w:color="auto"/>
            <w:bottom w:val="none" w:sz="0" w:space="0" w:color="auto"/>
            <w:right w:val="none" w:sz="0" w:space="0" w:color="auto"/>
          </w:divBdr>
        </w:div>
      </w:divsChild>
    </w:div>
    <w:div w:id="184371178">
      <w:bodyDiv w:val="1"/>
      <w:marLeft w:val="0"/>
      <w:marRight w:val="0"/>
      <w:marTop w:val="0"/>
      <w:marBottom w:val="0"/>
      <w:divBdr>
        <w:top w:val="none" w:sz="0" w:space="0" w:color="auto"/>
        <w:left w:val="none" w:sz="0" w:space="0" w:color="auto"/>
        <w:bottom w:val="none" w:sz="0" w:space="0" w:color="auto"/>
        <w:right w:val="none" w:sz="0" w:space="0" w:color="auto"/>
      </w:divBdr>
    </w:div>
    <w:div w:id="252512642">
      <w:bodyDiv w:val="1"/>
      <w:marLeft w:val="0"/>
      <w:marRight w:val="0"/>
      <w:marTop w:val="0"/>
      <w:marBottom w:val="0"/>
      <w:divBdr>
        <w:top w:val="none" w:sz="0" w:space="0" w:color="auto"/>
        <w:left w:val="none" w:sz="0" w:space="0" w:color="auto"/>
        <w:bottom w:val="none" w:sz="0" w:space="0" w:color="auto"/>
        <w:right w:val="none" w:sz="0" w:space="0" w:color="auto"/>
      </w:divBdr>
      <w:divsChild>
        <w:div w:id="1806197921">
          <w:marLeft w:val="1166"/>
          <w:marRight w:val="0"/>
          <w:marTop w:val="86"/>
          <w:marBottom w:val="0"/>
          <w:divBdr>
            <w:top w:val="none" w:sz="0" w:space="0" w:color="auto"/>
            <w:left w:val="none" w:sz="0" w:space="0" w:color="auto"/>
            <w:bottom w:val="none" w:sz="0" w:space="0" w:color="auto"/>
            <w:right w:val="none" w:sz="0" w:space="0" w:color="auto"/>
          </w:divBdr>
        </w:div>
      </w:divsChild>
    </w:div>
    <w:div w:id="285822106">
      <w:bodyDiv w:val="1"/>
      <w:marLeft w:val="0"/>
      <w:marRight w:val="0"/>
      <w:marTop w:val="0"/>
      <w:marBottom w:val="0"/>
      <w:divBdr>
        <w:top w:val="none" w:sz="0" w:space="0" w:color="auto"/>
        <w:left w:val="none" w:sz="0" w:space="0" w:color="auto"/>
        <w:bottom w:val="none" w:sz="0" w:space="0" w:color="auto"/>
        <w:right w:val="none" w:sz="0" w:space="0" w:color="auto"/>
      </w:divBdr>
      <w:divsChild>
        <w:div w:id="879248937">
          <w:marLeft w:val="360"/>
          <w:marRight w:val="0"/>
          <w:marTop w:val="200"/>
          <w:marBottom w:val="0"/>
          <w:divBdr>
            <w:top w:val="none" w:sz="0" w:space="0" w:color="auto"/>
            <w:left w:val="none" w:sz="0" w:space="0" w:color="auto"/>
            <w:bottom w:val="none" w:sz="0" w:space="0" w:color="auto"/>
            <w:right w:val="none" w:sz="0" w:space="0" w:color="auto"/>
          </w:divBdr>
        </w:div>
        <w:div w:id="1092583260">
          <w:marLeft w:val="360"/>
          <w:marRight w:val="0"/>
          <w:marTop w:val="200"/>
          <w:marBottom w:val="0"/>
          <w:divBdr>
            <w:top w:val="none" w:sz="0" w:space="0" w:color="auto"/>
            <w:left w:val="none" w:sz="0" w:space="0" w:color="auto"/>
            <w:bottom w:val="none" w:sz="0" w:space="0" w:color="auto"/>
            <w:right w:val="none" w:sz="0" w:space="0" w:color="auto"/>
          </w:divBdr>
        </w:div>
        <w:div w:id="1194001508">
          <w:marLeft w:val="360"/>
          <w:marRight w:val="0"/>
          <w:marTop w:val="200"/>
          <w:marBottom w:val="0"/>
          <w:divBdr>
            <w:top w:val="none" w:sz="0" w:space="0" w:color="auto"/>
            <w:left w:val="none" w:sz="0" w:space="0" w:color="auto"/>
            <w:bottom w:val="none" w:sz="0" w:space="0" w:color="auto"/>
            <w:right w:val="none" w:sz="0" w:space="0" w:color="auto"/>
          </w:divBdr>
        </w:div>
        <w:div w:id="1809007312">
          <w:marLeft w:val="360"/>
          <w:marRight w:val="0"/>
          <w:marTop w:val="200"/>
          <w:marBottom w:val="0"/>
          <w:divBdr>
            <w:top w:val="none" w:sz="0" w:space="0" w:color="auto"/>
            <w:left w:val="none" w:sz="0" w:space="0" w:color="auto"/>
            <w:bottom w:val="none" w:sz="0" w:space="0" w:color="auto"/>
            <w:right w:val="none" w:sz="0" w:space="0" w:color="auto"/>
          </w:divBdr>
        </w:div>
        <w:div w:id="1920285040">
          <w:marLeft w:val="360"/>
          <w:marRight w:val="0"/>
          <w:marTop w:val="200"/>
          <w:marBottom w:val="0"/>
          <w:divBdr>
            <w:top w:val="none" w:sz="0" w:space="0" w:color="auto"/>
            <w:left w:val="none" w:sz="0" w:space="0" w:color="auto"/>
            <w:bottom w:val="none" w:sz="0" w:space="0" w:color="auto"/>
            <w:right w:val="none" w:sz="0" w:space="0" w:color="auto"/>
          </w:divBdr>
        </w:div>
      </w:divsChild>
    </w:div>
    <w:div w:id="318308543">
      <w:bodyDiv w:val="1"/>
      <w:marLeft w:val="0"/>
      <w:marRight w:val="0"/>
      <w:marTop w:val="0"/>
      <w:marBottom w:val="0"/>
      <w:divBdr>
        <w:top w:val="none" w:sz="0" w:space="0" w:color="auto"/>
        <w:left w:val="none" w:sz="0" w:space="0" w:color="auto"/>
        <w:bottom w:val="none" w:sz="0" w:space="0" w:color="auto"/>
        <w:right w:val="none" w:sz="0" w:space="0" w:color="auto"/>
      </w:divBdr>
    </w:div>
    <w:div w:id="347757334">
      <w:bodyDiv w:val="1"/>
      <w:marLeft w:val="0"/>
      <w:marRight w:val="0"/>
      <w:marTop w:val="0"/>
      <w:marBottom w:val="0"/>
      <w:divBdr>
        <w:top w:val="none" w:sz="0" w:space="0" w:color="auto"/>
        <w:left w:val="none" w:sz="0" w:space="0" w:color="auto"/>
        <w:bottom w:val="none" w:sz="0" w:space="0" w:color="auto"/>
        <w:right w:val="none" w:sz="0" w:space="0" w:color="auto"/>
      </w:divBdr>
    </w:div>
    <w:div w:id="349768912">
      <w:bodyDiv w:val="1"/>
      <w:marLeft w:val="0"/>
      <w:marRight w:val="0"/>
      <w:marTop w:val="0"/>
      <w:marBottom w:val="0"/>
      <w:divBdr>
        <w:top w:val="none" w:sz="0" w:space="0" w:color="auto"/>
        <w:left w:val="none" w:sz="0" w:space="0" w:color="auto"/>
        <w:bottom w:val="none" w:sz="0" w:space="0" w:color="auto"/>
        <w:right w:val="none" w:sz="0" w:space="0" w:color="auto"/>
      </w:divBdr>
      <w:divsChild>
        <w:div w:id="691299739">
          <w:marLeft w:val="547"/>
          <w:marRight w:val="0"/>
          <w:marTop w:val="0"/>
          <w:marBottom w:val="240"/>
          <w:divBdr>
            <w:top w:val="none" w:sz="0" w:space="0" w:color="auto"/>
            <w:left w:val="none" w:sz="0" w:space="0" w:color="auto"/>
            <w:bottom w:val="none" w:sz="0" w:space="0" w:color="auto"/>
            <w:right w:val="none" w:sz="0" w:space="0" w:color="auto"/>
          </w:divBdr>
        </w:div>
      </w:divsChild>
    </w:div>
    <w:div w:id="352415278">
      <w:bodyDiv w:val="1"/>
      <w:marLeft w:val="0"/>
      <w:marRight w:val="0"/>
      <w:marTop w:val="0"/>
      <w:marBottom w:val="0"/>
      <w:divBdr>
        <w:top w:val="none" w:sz="0" w:space="0" w:color="auto"/>
        <w:left w:val="none" w:sz="0" w:space="0" w:color="auto"/>
        <w:bottom w:val="none" w:sz="0" w:space="0" w:color="auto"/>
        <w:right w:val="none" w:sz="0" w:space="0" w:color="auto"/>
      </w:divBdr>
    </w:div>
    <w:div w:id="363751754">
      <w:bodyDiv w:val="1"/>
      <w:marLeft w:val="0"/>
      <w:marRight w:val="0"/>
      <w:marTop w:val="0"/>
      <w:marBottom w:val="0"/>
      <w:divBdr>
        <w:top w:val="none" w:sz="0" w:space="0" w:color="auto"/>
        <w:left w:val="none" w:sz="0" w:space="0" w:color="auto"/>
        <w:bottom w:val="none" w:sz="0" w:space="0" w:color="auto"/>
        <w:right w:val="none" w:sz="0" w:space="0" w:color="auto"/>
      </w:divBdr>
      <w:divsChild>
        <w:div w:id="131532346">
          <w:marLeft w:val="360"/>
          <w:marRight w:val="0"/>
          <w:marTop w:val="200"/>
          <w:marBottom w:val="0"/>
          <w:divBdr>
            <w:top w:val="none" w:sz="0" w:space="0" w:color="auto"/>
            <w:left w:val="none" w:sz="0" w:space="0" w:color="auto"/>
            <w:bottom w:val="none" w:sz="0" w:space="0" w:color="auto"/>
            <w:right w:val="none" w:sz="0" w:space="0" w:color="auto"/>
          </w:divBdr>
        </w:div>
        <w:div w:id="190072603">
          <w:marLeft w:val="360"/>
          <w:marRight w:val="0"/>
          <w:marTop w:val="200"/>
          <w:marBottom w:val="0"/>
          <w:divBdr>
            <w:top w:val="none" w:sz="0" w:space="0" w:color="auto"/>
            <w:left w:val="none" w:sz="0" w:space="0" w:color="auto"/>
            <w:bottom w:val="none" w:sz="0" w:space="0" w:color="auto"/>
            <w:right w:val="none" w:sz="0" w:space="0" w:color="auto"/>
          </w:divBdr>
        </w:div>
        <w:div w:id="458499619">
          <w:marLeft w:val="360"/>
          <w:marRight w:val="0"/>
          <w:marTop w:val="200"/>
          <w:marBottom w:val="0"/>
          <w:divBdr>
            <w:top w:val="none" w:sz="0" w:space="0" w:color="auto"/>
            <w:left w:val="none" w:sz="0" w:space="0" w:color="auto"/>
            <w:bottom w:val="none" w:sz="0" w:space="0" w:color="auto"/>
            <w:right w:val="none" w:sz="0" w:space="0" w:color="auto"/>
          </w:divBdr>
        </w:div>
        <w:div w:id="474445865">
          <w:marLeft w:val="360"/>
          <w:marRight w:val="0"/>
          <w:marTop w:val="200"/>
          <w:marBottom w:val="0"/>
          <w:divBdr>
            <w:top w:val="none" w:sz="0" w:space="0" w:color="auto"/>
            <w:left w:val="none" w:sz="0" w:space="0" w:color="auto"/>
            <w:bottom w:val="none" w:sz="0" w:space="0" w:color="auto"/>
            <w:right w:val="none" w:sz="0" w:space="0" w:color="auto"/>
          </w:divBdr>
        </w:div>
        <w:div w:id="1472290646">
          <w:marLeft w:val="360"/>
          <w:marRight w:val="0"/>
          <w:marTop w:val="200"/>
          <w:marBottom w:val="0"/>
          <w:divBdr>
            <w:top w:val="none" w:sz="0" w:space="0" w:color="auto"/>
            <w:left w:val="none" w:sz="0" w:space="0" w:color="auto"/>
            <w:bottom w:val="none" w:sz="0" w:space="0" w:color="auto"/>
            <w:right w:val="none" w:sz="0" w:space="0" w:color="auto"/>
          </w:divBdr>
        </w:div>
        <w:div w:id="1896548664">
          <w:marLeft w:val="360"/>
          <w:marRight w:val="0"/>
          <w:marTop w:val="200"/>
          <w:marBottom w:val="0"/>
          <w:divBdr>
            <w:top w:val="none" w:sz="0" w:space="0" w:color="auto"/>
            <w:left w:val="none" w:sz="0" w:space="0" w:color="auto"/>
            <w:bottom w:val="none" w:sz="0" w:space="0" w:color="auto"/>
            <w:right w:val="none" w:sz="0" w:space="0" w:color="auto"/>
          </w:divBdr>
        </w:div>
        <w:div w:id="1914388784">
          <w:marLeft w:val="360"/>
          <w:marRight w:val="0"/>
          <w:marTop w:val="200"/>
          <w:marBottom w:val="0"/>
          <w:divBdr>
            <w:top w:val="none" w:sz="0" w:space="0" w:color="auto"/>
            <w:left w:val="none" w:sz="0" w:space="0" w:color="auto"/>
            <w:bottom w:val="none" w:sz="0" w:space="0" w:color="auto"/>
            <w:right w:val="none" w:sz="0" w:space="0" w:color="auto"/>
          </w:divBdr>
        </w:div>
        <w:div w:id="1955671915">
          <w:marLeft w:val="360"/>
          <w:marRight w:val="0"/>
          <w:marTop w:val="200"/>
          <w:marBottom w:val="0"/>
          <w:divBdr>
            <w:top w:val="none" w:sz="0" w:space="0" w:color="auto"/>
            <w:left w:val="none" w:sz="0" w:space="0" w:color="auto"/>
            <w:bottom w:val="none" w:sz="0" w:space="0" w:color="auto"/>
            <w:right w:val="none" w:sz="0" w:space="0" w:color="auto"/>
          </w:divBdr>
        </w:div>
        <w:div w:id="2125150941">
          <w:marLeft w:val="360"/>
          <w:marRight w:val="0"/>
          <w:marTop w:val="200"/>
          <w:marBottom w:val="0"/>
          <w:divBdr>
            <w:top w:val="none" w:sz="0" w:space="0" w:color="auto"/>
            <w:left w:val="none" w:sz="0" w:space="0" w:color="auto"/>
            <w:bottom w:val="none" w:sz="0" w:space="0" w:color="auto"/>
            <w:right w:val="none" w:sz="0" w:space="0" w:color="auto"/>
          </w:divBdr>
        </w:div>
      </w:divsChild>
    </w:div>
    <w:div w:id="471023315">
      <w:bodyDiv w:val="1"/>
      <w:marLeft w:val="0"/>
      <w:marRight w:val="0"/>
      <w:marTop w:val="0"/>
      <w:marBottom w:val="0"/>
      <w:divBdr>
        <w:top w:val="none" w:sz="0" w:space="0" w:color="auto"/>
        <w:left w:val="none" w:sz="0" w:space="0" w:color="auto"/>
        <w:bottom w:val="none" w:sz="0" w:space="0" w:color="auto"/>
        <w:right w:val="none" w:sz="0" w:space="0" w:color="auto"/>
      </w:divBdr>
    </w:div>
    <w:div w:id="480777825">
      <w:bodyDiv w:val="1"/>
      <w:marLeft w:val="0"/>
      <w:marRight w:val="0"/>
      <w:marTop w:val="0"/>
      <w:marBottom w:val="0"/>
      <w:divBdr>
        <w:top w:val="none" w:sz="0" w:space="0" w:color="auto"/>
        <w:left w:val="none" w:sz="0" w:space="0" w:color="auto"/>
        <w:bottom w:val="none" w:sz="0" w:space="0" w:color="auto"/>
        <w:right w:val="none" w:sz="0" w:space="0" w:color="auto"/>
      </w:divBdr>
      <w:divsChild>
        <w:div w:id="793407304">
          <w:marLeft w:val="360"/>
          <w:marRight w:val="0"/>
          <w:marTop w:val="200"/>
          <w:marBottom w:val="0"/>
          <w:divBdr>
            <w:top w:val="none" w:sz="0" w:space="0" w:color="auto"/>
            <w:left w:val="none" w:sz="0" w:space="0" w:color="auto"/>
            <w:bottom w:val="none" w:sz="0" w:space="0" w:color="auto"/>
            <w:right w:val="none" w:sz="0" w:space="0" w:color="auto"/>
          </w:divBdr>
        </w:div>
        <w:div w:id="1316639161">
          <w:marLeft w:val="360"/>
          <w:marRight w:val="0"/>
          <w:marTop w:val="200"/>
          <w:marBottom w:val="0"/>
          <w:divBdr>
            <w:top w:val="none" w:sz="0" w:space="0" w:color="auto"/>
            <w:left w:val="none" w:sz="0" w:space="0" w:color="auto"/>
            <w:bottom w:val="none" w:sz="0" w:space="0" w:color="auto"/>
            <w:right w:val="none" w:sz="0" w:space="0" w:color="auto"/>
          </w:divBdr>
        </w:div>
        <w:div w:id="1477526467">
          <w:marLeft w:val="360"/>
          <w:marRight w:val="0"/>
          <w:marTop w:val="200"/>
          <w:marBottom w:val="0"/>
          <w:divBdr>
            <w:top w:val="none" w:sz="0" w:space="0" w:color="auto"/>
            <w:left w:val="none" w:sz="0" w:space="0" w:color="auto"/>
            <w:bottom w:val="none" w:sz="0" w:space="0" w:color="auto"/>
            <w:right w:val="none" w:sz="0" w:space="0" w:color="auto"/>
          </w:divBdr>
        </w:div>
        <w:div w:id="1671371262">
          <w:marLeft w:val="360"/>
          <w:marRight w:val="0"/>
          <w:marTop w:val="200"/>
          <w:marBottom w:val="0"/>
          <w:divBdr>
            <w:top w:val="none" w:sz="0" w:space="0" w:color="auto"/>
            <w:left w:val="none" w:sz="0" w:space="0" w:color="auto"/>
            <w:bottom w:val="none" w:sz="0" w:space="0" w:color="auto"/>
            <w:right w:val="none" w:sz="0" w:space="0" w:color="auto"/>
          </w:divBdr>
        </w:div>
      </w:divsChild>
    </w:div>
    <w:div w:id="533035564">
      <w:bodyDiv w:val="1"/>
      <w:marLeft w:val="0"/>
      <w:marRight w:val="0"/>
      <w:marTop w:val="0"/>
      <w:marBottom w:val="0"/>
      <w:divBdr>
        <w:top w:val="none" w:sz="0" w:space="0" w:color="auto"/>
        <w:left w:val="none" w:sz="0" w:space="0" w:color="auto"/>
        <w:bottom w:val="none" w:sz="0" w:space="0" w:color="auto"/>
        <w:right w:val="none" w:sz="0" w:space="0" w:color="auto"/>
      </w:divBdr>
    </w:div>
    <w:div w:id="643006419">
      <w:bodyDiv w:val="1"/>
      <w:marLeft w:val="0"/>
      <w:marRight w:val="0"/>
      <w:marTop w:val="0"/>
      <w:marBottom w:val="0"/>
      <w:divBdr>
        <w:top w:val="none" w:sz="0" w:space="0" w:color="auto"/>
        <w:left w:val="none" w:sz="0" w:space="0" w:color="auto"/>
        <w:bottom w:val="none" w:sz="0" w:space="0" w:color="auto"/>
        <w:right w:val="none" w:sz="0" w:space="0" w:color="auto"/>
      </w:divBdr>
    </w:div>
    <w:div w:id="646981534">
      <w:bodyDiv w:val="1"/>
      <w:marLeft w:val="0"/>
      <w:marRight w:val="0"/>
      <w:marTop w:val="0"/>
      <w:marBottom w:val="0"/>
      <w:divBdr>
        <w:top w:val="none" w:sz="0" w:space="0" w:color="auto"/>
        <w:left w:val="none" w:sz="0" w:space="0" w:color="auto"/>
        <w:bottom w:val="none" w:sz="0" w:space="0" w:color="auto"/>
        <w:right w:val="none" w:sz="0" w:space="0" w:color="auto"/>
      </w:divBdr>
      <w:divsChild>
        <w:div w:id="8024882">
          <w:marLeft w:val="446"/>
          <w:marRight w:val="0"/>
          <w:marTop w:val="0"/>
          <w:marBottom w:val="0"/>
          <w:divBdr>
            <w:top w:val="none" w:sz="0" w:space="0" w:color="auto"/>
            <w:left w:val="none" w:sz="0" w:space="0" w:color="auto"/>
            <w:bottom w:val="none" w:sz="0" w:space="0" w:color="auto"/>
            <w:right w:val="none" w:sz="0" w:space="0" w:color="auto"/>
          </w:divBdr>
        </w:div>
        <w:div w:id="35937418">
          <w:marLeft w:val="446"/>
          <w:marRight w:val="0"/>
          <w:marTop w:val="0"/>
          <w:marBottom w:val="0"/>
          <w:divBdr>
            <w:top w:val="none" w:sz="0" w:space="0" w:color="auto"/>
            <w:left w:val="none" w:sz="0" w:space="0" w:color="auto"/>
            <w:bottom w:val="none" w:sz="0" w:space="0" w:color="auto"/>
            <w:right w:val="none" w:sz="0" w:space="0" w:color="auto"/>
          </w:divBdr>
        </w:div>
        <w:div w:id="269706356">
          <w:marLeft w:val="446"/>
          <w:marRight w:val="0"/>
          <w:marTop w:val="0"/>
          <w:marBottom w:val="0"/>
          <w:divBdr>
            <w:top w:val="none" w:sz="0" w:space="0" w:color="auto"/>
            <w:left w:val="none" w:sz="0" w:space="0" w:color="auto"/>
            <w:bottom w:val="none" w:sz="0" w:space="0" w:color="auto"/>
            <w:right w:val="none" w:sz="0" w:space="0" w:color="auto"/>
          </w:divBdr>
        </w:div>
        <w:div w:id="414324735">
          <w:marLeft w:val="446"/>
          <w:marRight w:val="0"/>
          <w:marTop w:val="0"/>
          <w:marBottom w:val="0"/>
          <w:divBdr>
            <w:top w:val="none" w:sz="0" w:space="0" w:color="auto"/>
            <w:left w:val="none" w:sz="0" w:space="0" w:color="auto"/>
            <w:bottom w:val="none" w:sz="0" w:space="0" w:color="auto"/>
            <w:right w:val="none" w:sz="0" w:space="0" w:color="auto"/>
          </w:divBdr>
        </w:div>
        <w:div w:id="752511948">
          <w:marLeft w:val="446"/>
          <w:marRight w:val="0"/>
          <w:marTop w:val="0"/>
          <w:marBottom w:val="0"/>
          <w:divBdr>
            <w:top w:val="none" w:sz="0" w:space="0" w:color="auto"/>
            <w:left w:val="none" w:sz="0" w:space="0" w:color="auto"/>
            <w:bottom w:val="none" w:sz="0" w:space="0" w:color="auto"/>
            <w:right w:val="none" w:sz="0" w:space="0" w:color="auto"/>
          </w:divBdr>
        </w:div>
        <w:div w:id="887184796">
          <w:marLeft w:val="446"/>
          <w:marRight w:val="0"/>
          <w:marTop w:val="0"/>
          <w:marBottom w:val="0"/>
          <w:divBdr>
            <w:top w:val="none" w:sz="0" w:space="0" w:color="auto"/>
            <w:left w:val="none" w:sz="0" w:space="0" w:color="auto"/>
            <w:bottom w:val="none" w:sz="0" w:space="0" w:color="auto"/>
            <w:right w:val="none" w:sz="0" w:space="0" w:color="auto"/>
          </w:divBdr>
        </w:div>
        <w:div w:id="1783913270">
          <w:marLeft w:val="446"/>
          <w:marRight w:val="0"/>
          <w:marTop w:val="0"/>
          <w:marBottom w:val="0"/>
          <w:divBdr>
            <w:top w:val="none" w:sz="0" w:space="0" w:color="auto"/>
            <w:left w:val="none" w:sz="0" w:space="0" w:color="auto"/>
            <w:bottom w:val="none" w:sz="0" w:space="0" w:color="auto"/>
            <w:right w:val="none" w:sz="0" w:space="0" w:color="auto"/>
          </w:divBdr>
        </w:div>
      </w:divsChild>
    </w:div>
    <w:div w:id="654069278">
      <w:bodyDiv w:val="1"/>
      <w:marLeft w:val="0"/>
      <w:marRight w:val="0"/>
      <w:marTop w:val="0"/>
      <w:marBottom w:val="0"/>
      <w:divBdr>
        <w:top w:val="none" w:sz="0" w:space="0" w:color="auto"/>
        <w:left w:val="none" w:sz="0" w:space="0" w:color="auto"/>
        <w:bottom w:val="none" w:sz="0" w:space="0" w:color="auto"/>
        <w:right w:val="none" w:sz="0" w:space="0" w:color="auto"/>
      </w:divBdr>
    </w:div>
    <w:div w:id="676545483">
      <w:bodyDiv w:val="1"/>
      <w:marLeft w:val="0"/>
      <w:marRight w:val="0"/>
      <w:marTop w:val="0"/>
      <w:marBottom w:val="0"/>
      <w:divBdr>
        <w:top w:val="none" w:sz="0" w:space="0" w:color="auto"/>
        <w:left w:val="none" w:sz="0" w:space="0" w:color="auto"/>
        <w:bottom w:val="none" w:sz="0" w:space="0" w:color="auto"/>
        <w:right w:val="none" w:sz="0" w:space="0" w:color="auto"/>
      </w:divBdr>
    </w:div>
    <w:div w:id="677538971">
      <w:bodyDiv w:val="1"/>
      <w:marLeft w:val="0"/>
      <w:marRight w:val="0"/>
      <w:marTop w:val="0"/>
      <w:marBottom w:val="0"/>
      <w:divBdr>
        <w:top w:val="none" w:sz="0" w:space="0" w:color="auto"/>
        <w:left w:val="none" w:sz="0" w:space="0" w:color="auto"/>
        <w:bottom w:val="none" w:sz="0" w:space="0" w:color="auto"/>
        <w:right w:val="none" w:sz="0" w:space="0" w:color="auto"/>
      </w:divBdr>
      <w:divsChild>
        <w:div w:id="53550443">
          <w:marLeft w:val="0"/>
          <w:marRight w:val="0"/>
          <w:marTop w:val="0"/>
          <w:marBottom w:val="0"/>
          <w:divBdr>
            <w:top w:val="none" w:sz="0" w:space="0" w:color="auto"/>
            <w:left w:val="none" w:sz="0" w:space="0" w:color="auto"/>
            <w:bottom w:val="none" w:sz="0" w:space="0" w:color="auto"/>
            <w:right w:val="none" w:sz="0" w:space="0" w:color="auto"/>
          </w:divBdr>
          <w:divsChild>
            <w:div w:id="2035840178">
              <w:marLeft w:val="0"/>
              <w:marRight w:val="0"/>
              <w:marTop w:val="0"/>
              <w:marBottom w:val="0"/>
              <w:divBdr>
                <w:top w:val="none" w:sz="0" w:space="0" w:color="auto"/>
                <w:left w:val="none" w:sz="0" w:space="0" w:color="auto"/>
                <w:bottom w:val="none" w:sz="0" w:space="0" w:color="auto"/>
                <w:right w:val="none" w:sz="0" w:space="0" w:color="auto"/>
              </w:divBdr>
              <w:divsChild>
                <w:div w:id="1885437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8871613">
          <w:marLeft w:val="0"/>
          <w:marRight w:val="0"/>
          <w:marTop w:val="0"/>
          <w:marBottom w:val="0"/>
          <w:divBdr>
            <w:top w:val="none" w:sz="0" w:space="0" w:color="auto"/>
            <w:left w:val="none" w:sz="0" w:space="0" w:color="auto"/>
            <w:bottom w:val="none" w:sz="0" w:space="0" w:color="auto"/>
            <w:right w:val="none" w:sz="0" w:space="0" w:color="auto"/>
          </w:divBdr>
          <w:divsChild>
            <w:div w:id="754284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6253812">
      <w:bodyDiv w:val="1"/>
      <w:marLeft w:val="0"/>
      <w:marRight w:val="0"/>
      <w:marTop w:val="0"/>
      <w:marBottom w:val="0"/>
      <w:divBdr>
        <w:top w:val="none" w:sz="0" w:space="0" w:color="auto"/>
        <w:left w:val="none" w:sz="0" w:space="0" w:color="auto"/>
        <w:bottom w:val="none" w:sz="0" w:space="0" w:color="auto"/>
        <w:right w:val="none" w:sz="0" w:space="0" w:color="auto"/>
      </w:divBdr>
      <w:divsChild>
        <w:div w:id="888495825">
          <w:blockQuote w:val="1"/>
          <w:marLeft w:val="96"/>
          <w:marRight w:val="96"/>
          <w:marTop w:val="269"/>
          <w:marBottom w:val="269"/>
          <w:divBdr>
            <w:top w:val="none" w:sz="0" w:space="0" w:color="auto"/>
            <w:left w:val="none" w:sz="0" w:space="0" w:color="auto"/>
            <w:bottom w:val="none" w:sz="0" w:space="0" w:color="auto"/>
            <w:right w:val="none" w:sz="0" w:space="0" w:color="auto"/>
          </w:divBdr>
          <w:divsChild>
            <w:div w:id="1877817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8821738">
      <w:bodyDiv w:val="1"/>
      <w:marLeft w:val="0"/>
      <w:marRight w:val="0"/>
      <w:marTop w:val="0"/>
      <w:marBottom w:val="0"/>
      <w:divBdr>
        <w:top w:val="none" w:sz="0" w:space="0" w:color="auto"/>
        <w:left w:val="none" w:sz="0" w:space="0" w:color="auto"/>
        <w:bottom w:val="none" w:sz="0" w:space="0" w:color="auto"/>
        <w:right w:val="none" w:sz="0" w:space="0" w:color="auto"/>
      </w:divBdr>
    </w:div>
    <w:div w:id="740786017">
      <w:bodyDiv w:val="1"/>
      <w:marLeft w:val="0"/>
      <w:marRight w:val="0"/>
      <w:marTop w:val="0"/>
      <w:marBottom w:val="0"/>
      <w:divBdr>
        <w:top w:val="none" w:sz="0" w:space="0" w:color="auto"/>
        <w:left w:val="none" w:sz="0" w:space="0" w:color="auto"/>
        <w:bottom w:val="none" w:sz="0" w:space="0" w:color="auto"/>
        <w:right w:val="none" w:sz="0" w:space="0" w:color="auto"/>
      </w:divBdr>
    </w:div>
    <w:div w:id="810555821">
      <w:bodyDiv w:val="1"/>
      <w:marLeft w:val="0"/>
      <w:marRight w:val="0"/>
      <w:marTop w:val="0"/>
      <w:marBottom w:val="0"/>
      <w:divBdr>
        <w:top w:val="none" w:sz="0" w:space="0" w:color="auto"/>
        <w:left w:val="none" w:sz="0" w:space="0" w:color="auto"/>
        <w:bottom w:val="none" w:sz="0" w:space="0" w:color="auto"/>
        <w:right w:val="none" w:sz="0" w:space="0" w:color="auto"/>
      </w:divBdr>
    </w:div>
    <w:div w:id="815217616">
      <w:bodyDiv w:val="1"/>
      <w:marLeft w:val="0"/>
      <w:marRight w:val="0"/>
      <w:marTop w:val="0"/>
      <w:marBottom w:val="0"/>
      <w:divBdr>
        <w:top w:val="none" w:sz="0" w:space="0" w:color="auto"/>
        <w:left w:val="none" w:sz="0" w:space="0" w:color="auto"/>
        <w:bottom w:val="none" w:sz="0" w:space="0" w:color="auto"/>
        <w:right w:val="none" w:sz="0" w:space="0" w:color="auto"/>
      </w:divBdr>
      <w:divsChild>
        <w:div w:id="308561396">
          <w:marLeft w:val="446"/>
          <w:marRight w:val="0"/>
          <w:marTop w:val="0"/>
          <w:marBottom w:val="120"/>
          <w:divBdr>
            <w:top w:val="none" w:sz="0" w:space="0" w:color="auto"/>
            <w:left w:val="none" w:sz="0" w:space="0" w:color="auto"/>
            <w:bottom w:val="none" w:sz="0" w:space="0" w:color="auto"/>
            <w:right w:val="none" w:sz="0" w:space="0" w:color="auto"/>
          </w:divBdr>
        </w:div>
        <w:div w:id="732121342">
          <w:marLeft w:val="446"/>
          <w:marRight w:val="0"/>
          <w:marTop w:val="0"/>
          <w:marBottom w:val="0"/>
          <w:divBdr>
            <w:top w:val="none" w:sz="0" w:space="0" w:color="auto"/>
            <w:left w:val="none" w:sz="0" w:space="0" w:color="auto"/>
            <w:bottom w:val="none" w:sz="0" w:space="0" w:color="auto"/>
            <w:right w:val="none" w:sz="0" w:space="0" w:color="auto"/>
          </w:divBdr>
        </w:div>
        <w:div w:id="1064984866">
          <w:marLeft w:val="446"/>
          <w:marRight w:val="0"/>
          <w:marTop w:val="0"/>
          <w:marBottom w:val="120"/>
          <w:divBdr>
            <w:top w:val="none" w:sz="0" w:space="0" w:color="auto"/>
            <w:left w:val="none" w:sz="0" w:space="0" w:color="auto"/>
            <w:bottom w:val="none" w:sz="0" w:space="0" w:color="auto"/>
            <w:right w:val="none" w:sz="0" w:space="0" w:color="auto"/>
          </w:divBdr>
        </w:div>
        <w:div w:id="1159925245">
          <w:marLeft w:val="1166"/>
          <w:marRight w:val="0"/>
          <w:marTop w:val="0"/>
          <w:marBottom w:val="0"/>
          <w:divBdr>
            <w:top w:val="none" w:sz="0" w:space="0" w:color="auto"/>
            <w:left w:val="none" w:sz="0" w:space="0" w:color="auto"/>
            <w:bottom w:val="none" w:sz="0" w:space="0" w:color="auto"/>
            <w:right w:val="none" w:sz="0" w:space="0" w:color="auto"/>
          </w:divBdr>
        </w:div>
        <w:div w:id="1397128822">
          <w:marLeft w:val="446"/>
          <w:marRight w:val="0"/>
          <w:marTop w:val="0"/>
          <w:marBottom w:val="120"/>
          <w:divBdr>
            <w:top w:val="none" w:sz="0" w:space="0" w:color="auto"/>
            <w:left w:val="none" w:sz="0" w:space="0" w:color="auto"/>
            <w:bottom w:val="none" w:sz="0" w:space="0" w:color="auto"/>
            <w:right w:val="none" w:sz="0" w:space="0" w:color="auto"/>
          </w:divBdr>
        </w:div>
        <w:div w:id="1972783776">
          <w:marLeft w:val="1166"/>
          <w:marRight w:val="0"/>
          <w:marTop w:val="0"/>
          <w:marBottom w:val="0"/>
          <w:divBdr>
            <w:top w:val="none" w:sz="0" w:space="0" w:color="auto"/>
            <w:left w:val="none" w:sz="0" w:space="0" w:color="auto"/>
            <w:bottom w:val="none" w:sz="0" w:space="0" w:color="auto"/>
            <w:right w:val="none" w:sz="0" w:space="0" w:color="auto"/>
          </w:divBdr>
        </w:div>
      </w:divsChild>
    </w:div>
    <w:div w:id="817263178">
      <w:bodyDiv w:val="1"/>
      <w:marLeft w:val="0"/>
      <w:marRight w:val="0"/>
      <w:marTop w:val="0"/>
      <w:marBottom w:val="0"/>
      <w:divBdr>
        <w:top w:val="none" w:sz="0" w:space="0" w:color="auto"/>
        <w:left w:val="none" w:sz="0" w:space="0" w:color="auto"/>
        <w:bottom w:val="none" w:sz="0" w:space="0" w:color="auto"/>
        <w:right w:val="none" w:sz="0" w:space="0" w:color="auto"/>
      </w:divBdr>
      <w:divsChild>
        <w:div w:id="81341498">
          <w:marLeft w:val="446"/>
          <w:marRight w:val="0"/>
          <w:marTop w:val="0"/>
          <w:marBottom w:val="0"/>
          <w:divBdr>
            <w:top w:val="none" w:sz="0" w:space="0" w:color="auto"/>
            <w:left w:val="none" w:sz="0" w:space="0" w:color="auto"/>
            <w:bottom w:val="none" w:sz="0" w:space="0" w:color="auto"/>
            <w:right w:val="none" w:sz="0" w:space="0" w:color="auto"/>
          </w:divBdr>
        </w:div>
        <w:div w:id="333991496">
          <w:marLeft w:val="446"/>
          <w:marRight w:val="0"/>
          <w:marTop w:val="0"/>
          <w:marBottom w:val="0"/>
          <w:divBdr>
            <w:top w:val="none" w:sz="0" w:space="0" w:color="auto"/>
            <w:left w:val="none" w:sz="0" w:space="0" w:color="auto"/>
            <w:bottom w:val="none" w:sz="0" w:space="0" w:color="auto"/>
            <w:right w:val="none" w:sz="0" w:space="0" w:color="auto"/>
          </w:divBdr>
        </w:div>
        <w:div w:id="556863313">
          <w:marLeft w:val="446"/>
          <w:marRight w:val="0"/>
          <w:marTop w:val="0"/>
          <w:marBottom w:val="0"/>
          <w:divBdr>
            <w:top w:val="none" w:sz="0" w:space="0" w:color="auto"/>
            <w:left w:val="none" w:sz="0" w:space="0" w:color="auto"/>
            <w:bottom w:val="none" w:sz="0" w:space="0" w:color="auto"/>
            <w:right w:val="none" w:sz="0" w:space="0" w:color="auto"/>
          </w:divBdr>
        </w:div>
        <w:div w:id="607857155">
          <w:marLeft w:val="1166"/>
          <w:marRight w:val="0"/>
          <w:marTop w:val="0"/>
          <w:marBottom w:val="0"/>
          <w:divBdr>
            <w:top w:val="none" w:sz="0" w:space="0" w:color="auto"/>
            <w:left w:val="none" w:sz="0" w:space="0" w:color="auto"/>
            <w:bottom w:val="none" w:sz="0" w:space="0" w:color="auto"/>
            <w:right w:val="none" w:sz="0" w:space="0" w:color="auto"/>
          </w:divBdr>
        </w:div>
        <w:div w:id="672756590">
          <w:marLeft w:val="446"/>
          <w:marRight w:val="0"/>
          <w:marTop w:val="0"/>
          <w:marBottom w:val="0"/>
          <w:divBdr>
            <w:top w:val="none" w:sz="0" w:space="0" w:color="auto"/>
            <w:left w:val="none" w:sz="0" w:space="0" w:color="auto"/>
            <w:bottom w:val="none" w:sz="0" w:space="0" w:color="auto"/>
            <w:right w:val="none" w:sz="0" w:space="0" w:color="auto"/>
          </w:divBdr>
        </w:div>
        <w:div w:id="895166236">
          <w:marLeft w:val="1166"/>
          <w:marRight w:val="0"/>
          <w:marTop w:val="0"/>
          <w:marBottom w:val="0"/>
          <w:divBdr>
            <w:top w:val="none" w:sz="0" w:space="0" w:color="auto"/>
            <w:left w:val="none" w:sz="0" w:space="0" w:color="auto"/>
            <w:bottom w:val="none" w:sz="0" w:space="0" w:color="auto"/>
            <w:right w:val="none" w:sz="0" w:space="0" w:color="auto"/>
          </w:divBdr>
        </w:div>
        <w:div w:id="939794389">
          <w:marLeft w:val="446"/>
          <w:marRight w:val="0"/>
          <w:marTop w:val="0"/>
          <w:marBottom w:val="0"/>
          <w:divBdr>
            <w:top w:val="none" w:sz="0" w:space="0" w:color="auto"/>
            <w:left w:val="none" w:sz="0" w:space="0" w:color="auto"/>
            <w:bottom w:val="none" w:sz="0" w:space="0" w:color="auto"/>
            <w:right w:val="none" w:sz="0" w:space="0" w:color="auto"/>
          </w:divBdr>
        </w:div>
        <w:div w:id="1369841435">
          <w:marLeft w:val="1166"/>
          <w:marRight w:val="0"/>
          <w:marTop w:val="0"/>
          <w:marBottom w:val="0"/>
          <w:divBdr>
            <w:top w:val="none" w:sz="0" w:space="0" w:color="auto"/>
            <w:left w:val="none" w:sz="0" w:space="0" w:color="auto"/>
            <w:bottom w:val="none" w:sz="0" w:space="0" w:color="auto"/>
            <w:right w:val="none" w:sz="0" w:space="0" w:color="auto"/>
          </w:divBdr>
        </w:div>
        <w:div w:id="2095204053">
          <w:marLeft w:val="1166"/>
          <w:marRight w:val="0"/>
          <w:marTop w:val="0"/>
          <w:marBottom w:val="0"/>
          <w:divBdr>
            <w:top w:val="none" w:sz="0" w:space="0" w:color="auto"/>
            <w:left w:val="none" w:sz="0" w:space="0" w:color="auto"/>
            <w:bottom w:val="none" w:sz="0" w:space="0" w:color="auto"/>
            <w:right w:val="none" w:sz="0" w:space="0" w:color="auto"/>
          </w:divBdr>
        </w:div>
        <w:div w:id="2119134780">
          <w:marLeft w:val="446"/>
          <w:marRight w:val="0"/>
          <w:marTop w:val="0"/>
          <w:marBottom w:val="0"/>
          <w:divBdr>
            <w:top w:val="none" w:sz="0" w:space="0" w:color="auto"/>
            <w:left w:val="none" w:sz="0" w:space="0" w:color="auto"/>
            <w:bottom w:val="none" w:sz="0" w:space="0" w:color="auto"/>
            <w:right w:val="none" w:sz="0" w:space="0" w:color="auto"/>
          </w:divBdr>
        </w:div>
        <w:div w:id="2140494619">
          <w:marLeft w:val="446"/>
          <w:marRight w:val="0"/>
          <w:marTop w:val="0"/>
          <w:marBottom w:val="0"/>
          <w:divBdr>
            <w:top w:val="none" w:sz="0" w:space="0" w:color="auto"/>
            <w:left w:val="none" w:sz="0" w:space="0" w:color="auto"/>
            <w:bottom w:val="none" w:sz="0" w:space="0" w:color="auto"/>
            <w:right w:val="none" w:sz="0" w:space="0" w:color="auto"/>
          </w:divBdr>
        </w:div>
      </w:divsChild>
    </w:div>
    <w:div w:id="842360873">
      <w:bodyDiv w:val="1"/>
      <w:marLeft w:val="0"/>
      <w:marRight w:val="0"/>
      <w:marTop w:val="0"/>
      <w:marBottom w:val="0"/>
      <w:divBdr>
        <w:top w:val="none" w:sz="0" w:space="0" w:color="auto"/>
        <w:left w:val="none" w:sz="0" w:space="0" w:color="auto"/>
        <w:bottom w:val="none" w:sz="0" w:space="0" w:color="auto"/>
        <w:right w:val="none" w:sz="0" w:space="0" w:color="auto"/>
      </w:divBdr>
      <w:divsChild>
        <w:div w:id="1030955156">
          <w:marLeft w:val="360"/>
          <w:marRight w:val="0"/>
          <w:marTop w:val="200"/>
          <w:marBottom w:val="0"/>
          <w:divBdr>
            <w:top w:val="none" w:sz="0" w:space="0" w:color="auto"/>
            <w:left w:val="none" w:sz="0" w:space="0" w:color="auto"/>
            <w:bottom w:val="none" w:sz="0" w:space="0" w:color="auto"/>
            <w:right w:val="none" w:sz="0" w:space="0" w:color="auto"/>
          </w:divBdr>
        </w:div>
        <w:div w:id="1421752856">
          <w:marLeft w:val="360"/>
          <w:marRight w:val="0"/>
          <w:marTop w:val="200"/>
          <w:marBottom w:val="0"/>
          <w:divBdr>
            <w:top w:val="none" w:sz="0" w:space="0" w:color="auto"/>
            <w:left w:val="none" w:sz="0" w:space="0" w:color="auto"/>
            <w:bottom w:val="none" w:sz="0" w:space="0" w:color="auto"/>
            <w:right w:val="none" w:sz="0" w:space="0" w:color="auto"/>
          </w:divBdr>
        </w:div>
        <w:div w:id="1460495574">
          <w:marLeft w:val="360"/>
          <w:marRight w:val="0"/>
          <w:marTop w:val="200"/>
          <w:marBottom w:val="0"/>
          <w:divBdr>
            <w:top w:val="none" w:sz="0" w:space="0" w:color="auto"/>
            <w:left w:val="none" w:sz="0" w:space="0" w:color="auto"/>
            <w:bottom w:val="none" w:sz="0" w:space="0" w:color="auto"/>
            <w:right w:val="none" w:sz="0" w:space="0" w:color="auto"/>
          </w:divBdr>
        </w:div>
      </w:divsChild>
    </w:div>
    <w:div w:id="863400888">
      <w:bodyDiv w:val="1"/>
      <w:marLeft w:val="0"/>
      <w:marRight w:val="0"/>
      <w:marTop w:val="0"/>
      <w:marBottom w:val="0"/>
      <w:divBdr>
        <w:top w:val="none" w:sz="0" w:space="0" w:color="auto"/>
        <w:left w:val="none" w:sz="0" w:space="0" w:color="auto"/>
        <w:bottom w:val="none" w:sz="0" w:space="0" w:color="auto"/>
        <w:right w:val="none" w:sz="0" w:space="0" w:color="auto"/>
      </w:divBdr>
    </w:div>
    <w:div w:id="883634836">
      <w:bodyDiv w:val="1"/>
      <w:marLeft w:val="0"/>
      <w:marRight w:val="0"/>
      <w:marTop w:val="0"/>
      <w:marBottom w:val="0"/>
      <w:divBdr>
        <w:top w:val="none" w:sz="0" w:space="0" w:color="auto"/>
        <w:left w:val="none" w:sz="0" w:space="0" w:color="auto"/>
        <w:bottom w:val="none" w:sz="0" w:space="0" w:color="auto"/>
        <w:right w:val="none" w:sz="0" w:space="0" w:color="auto"/>
      </w:divBdr>
      <w:divsChild>
        <w:div w:id="944851638">
          <w:marLeft w:val="806"/>
          <w:marRight w:val="0"/>
          <w:marTop w:val="96"/>
          <w:marBottom w:val="0"/>
          <w:divBdr>
            <w:top w:val="none" w:sz="0" w:space="0" w:color="auto"/>
            <w:left w:val="none" w:sz="0" w:space="0" w:color="auto"/>
            <w:bottom w:val="none" w:sz="0" w:space="0" w:color="auto"/>
            <w:right w:val="none" w:sz="0" w:space="0" w:color="auto"/>
          </w:divBdr>
        </w:div>
      </w:divsChild>
    </w:div>
    <w:div w:id="891695183">
      <w:bodyDiv w:val="1"/>
      <w:marLeft w:val="0"/>
      <w:marRight w:val="0"/>
      <w:marTop w:val="0"/>
      <w:marBottom w:val="0"/>
      <w:divBdr>
        <w:top w:val="none" w:sz="0" w:space="0" w:color="auto"/>
        <w:left w:val="none" w:sz="0" w:space="0" w:color="auto"/>
        <w:bottom w:val="none" w:sz="0" w:space="0" w:color="auto"/>
        <w:right w:val="none" w:sz="0" w:space="0" w:color="auto"/>
      </w:divBdr>
      <w:divsChild>
        <w:div w:id="492839837">
          <w:marLeft w:val="446"/>
          <w:marRight w:val="0"/>
          <w:marTop w:val="120"/>
          <w:marBottom w:val="0"/>
          <w:divBdr>
            <w:top w:val="none" w:sz="0" w:space="0" w:color="auto"/>
            <w:left w:val="none" w:sz="0" w:space="0" w:color="auto"/>
            <w:bottom w:val="none" w:sz="0" w:space="0" w:color="auto"/>
            <w:right w:val="none" w:sz="0" w:space="0" w:color="auto"/>
          </w:divBdr>
        </w:div>
        <w:div w:id="1948614366">
          <w:marLeft w:val="446"/>
          <w:marRight w:val="0"/>
          <w:marTop w:val="120"/>
          <w:marBottom w:val="0"/>
          <w:divBdr>
            <w:top w:val="none" w:sz="0" w:space="0" w:color="auto"/>
            <w:left w:val="none" w:sz="0" w:space="0" w:color="auto"/>
            <w:bottom w:val="none" w:sz="0" w:space="0" w:color="auto"/>
            <w:right w:val="none" w:sz="0" w:space="0" w:color="auto"/>
          </w:divBdr>
        </w:div>
        <w:div w:id="2104035827">
          <w:marLeft w:val="446"/>
          <w:marRight w:val="0"/>
          <w:marTop w:val="120"/>
          <w:marBottom w:val="0"/>
          <w:divBdr>
            <w:top w:val="none" w:sz="0" w:space="0" w:color="auto"/>
            <w:left w:val="none" w:sz="0" w:space="0" w:color="auto"/>
            <w:bottom w:val="none" w:sz="0" w:space="0" w:color="auto"/>
            <w:right w:val="none" w:sz="0" w:space="0" w:color="auto"/>
          </w:divBdr>
        </w:div>
      </w:divsChild>
    </w:div>
    <w:div w:id="906839625">
      <w:bodyDiv w:val="1"/>
      <w:marLeft w:val="0"/>
      <w:marRight w:val="0"/>
      <w:marTop w:val="0"/>
      <w:marBottom w:val="0"/>
      <w:divBdr>
        <w:top w:val="none" w:sz="0" w:space="0" w:color="auto"/>
        <w:left w:val="none" w:sz="0" w:space="0" w:color="auto"/>
        <w:bottom w:val="none" w:sz="0" w:space="0" w:color="auto"/>
        <w:right w:val="none" w:sz="0" w:space="0" w:color="auto"/>
      </w:divBdr>
    </w:div>
    <w:div w:id="921723181">
      <w:bodyDiv w:val="1"/>
      <w:marLeft w:val="0"/>
      <w:marRight w:val="0"/>
      <w:marTop w:val="0"/>
      <w:marBottom w:val="0"/>
      <w:divBdr>
        <w:top w:val="none" w:sz="0" w:space="0" w:color="auto"/>
        <w:left w:val="none" w:sz="0" w:space="0" w:color="auto"/>
        <w:bottom w:val="none" w:sz="0" w:space="0" w:color="auto"/>
        <w:right w:val="none" w:sz="0" w:space="0" w:color="auto"/>
      </w:divBdr>
    </w:div>
    <w:div w:id="997465675">
      <w:bodyDiv w:val="1"/>
      <w:marLeft w:val="0"/>
      <w:marRight w:val="0"/>
      <w:marTop w:val="0"/>
      <w:marBottom w:val="0"/>
      <w:divBdr>
        <w:top w:val="none" w:sz="0" w:space="0" w:color="auto"/>
        <w:left w:val="none" w:sz="0" w:space="0" w:color="auto"/>
        <w:bottom w:val="none" w:sz="0" w:space="0" w:color="auto"/>
        <w:right w:val="none" w:sz="0" w:space="0" w:color="auto"/>
      </w:divBdr>
    </w:div>
    <w:div w:id="1006135487">
      <w:bodyDiv w:val="1"/>
      <w:marLeft w:val="0"/>
      <w:marRight w:val="0"/>
      <w:marTop w:val="0"/>
      <w:marBottom w:val="0"/>
      <w:divBdr>
        <w:top w:val="none" w:sz="0" w:space="0" w:color="auto"/>
        <w:left w:val="none" w:sz="0" w:space="0" w:color="auto"/>
        <w:bottom w:val="none" w:sz="0" w:space="0" w:color="auto"/>
        <w:right w:val="none" w:sz="0" w:space="0" w:color="auto"/>
      </w:divBdr>
    </w:div>
    <w:div w:id="1015352161">
      <w:bodyDiv w:val="1"/>
      <w:marLeft w:val="0"/>
      <w:marRight w:val="0"/>
      <w:marTop w:val="0"/>
      <w:marBottom w:val="0"/>
      <w:divBdr>
        <w:top w:val="none" w:sz="0" w:space="0" w:color="auto"/>
        <w:left w:val="none" w:sz="0" w:space="0" w:color="auto"/>
        <w:bottom w:val="none" w:sz="0" w:space="0" w:color="auto"/>
        <w:right w:val="none" w:sz="0" w:space="0" w:color="auto"/>
      </w:divBdr>
    </w:div>
    <w:div w:id="1019158749">
      <w:bodyDiv w:val="1"/>
      <w:marLeft w:val="0"/>
      <w:marRight w:val="0"/>
      <w:marTop w:val="0"/>
      <w:marBottom w:val="0"/>
      <w:divBdr>
        <w:top w:val="none" w:sz="0" w:space="0" w:color="auto"/>
        <w:left w:val="none" w:sz="0" w:space="0" w:color="auto"/>
        <w:bottom w:val="none" w:sz="0" w:space="0" w:color="auto"/>
        <w:right w:val="none" w:sz="0" w:space="0" w:color="auto"/>
      </w:divBdr>
    </w:div>
    <w:div w:id="1022394013">
      <w:bodyDiv w:val="1"/>
      <w:marLeft w:val="0"/>
      <w:marRight w:val="0"/>
      <w:marTop w:val="0"/>
      <w:marBottom w:val="0"/>
      <w:divBdr>
        <w:top w:val="none" w:sz="0" w:space="0" w:color="auto"/>
        <w:left w:val="none" w:sz="0" w:space="0" w:color="auto"/>
        <w:bottom w:val="none" w:sz="0" w:space="0" w:color="auto"/>
        <w:right w:val="none" w:sz="0" w:space="0" w:color="auto"/>
      </w:divBdr>
    </w:div>
    <w:div w:id="1025984383">
      <w:bodyDiv w:val="1"/>
      <w:marLeft w:val="0"/>
      <w:marRight w:val="0"/>
      <w:marTop w:val="0"/>
      <w:marBottom w:val="0"/>
      <w:divBdr>
        <w:top w:val="none" w:sz="0" w:space="0" w:color="auto"/>
        <w:left w:val="none" w:sz="0" w:space="0" w:color="auto"/>
        <w:bottom w:val="none" w:sz="0" w:space="0" w:color="auto"/>
        <w:right w:val="none" w:sz="0" w:space="0" w:color="auto"/>
      </w:divBdr>
    </w:div>
    <w:div w:id="1028527944">
      <w:bodyDiv w:val="1"/>
      <w:marLeft w:val="0"/>
      <w:marRight w:val="0"/>
      <w:marTop w:val="0"/>
      <w:marBottom w:val="0"/>
      <w:divBdr>
        <w:top w:val="none" w:sz="0" w:space="0" w:color="auto"/>
        <w:left w:val="none" w:sz="0" w:space="0" w:color="auto"/>
        <w:bottom w:val="none" w:sz="0" w:space="0" w:color="auto"/>
        <w:right w:val="none" w:sz="0" w:space="0" w:color="auto"/>
      </w:divBdr>
      <w:divsChild>
        <w:div w:id="969749908">
          <w:marLeft w:val="547"/>
          <w:marRight w:val="0"/>
          <w:marTop w:val="86"/>
          <w:marBottom w:val="0"/>
          <w:divBdr>
            <w:top w:val="none" w:sz="0" w:space="0" w:color="auto"/>
            <w:left w:val="none" w:sz="0" w:space="0" w:color="auto"/>
            <w:bottom w:val="none" w:sz="0" w:space="0" w:color="auto"/>
            <w:right w:val="none" w:sz="0" w:space="0" w:color="auto"/>
          </w:divBdr>
        </w:div>
        <w:div w:id="1014190117">
          <w:marLeft w:val="547"/>
          <w:marRight w:val="0"/>
          <w:marTop w:val="86"/>
          <w:marBottom w:val="0"/>
          <w:divBdr>
            <w:top w:val="none" w:sz="0" w:space="0" w:color="auto"/>
            <w:left w:val="none" w:sz="0" w:space="0" w:color="auto"/>
            <w:bottom w:val="none" w:sz="0" w:space="0" w:color="auto"/>
            <w:right w:val="none" w:sz="0" w:space="0" w:color="auto"/>
          </w:divBdr>
        </w:div>
      </w:divsChild>
    </w:div>
    <w:div w:id="1092163661">
      <w:bodyDiv w:val="1"/>
      <w:marLeft w:val="0"/>
      <w:marRight w:val="0"/>
      <w:marTop w:val="0"/>
      <w:marBottom w:val="0"/>
      <w:divBdr>
        <w:top w:val="none" w:sz="0" w:space="0" w:color="auto"/>
        <w:left w:val="none" w:sz="0" w:space="0" w:color="auto"/>
        <w:bottom w:val="none" w:sz="0" w:space="0" w:color="auto"/>
        <w:right w:val="none" w:sz="0" w:space="0" w:color="auto"/>
      </w:divBdr>
    </w:div>
    <w:div w:id="1135366944">
      <w:bodyDiv w:val="1"/>
      <w:marLeft w:val="0"/>
      <w:marRight w:val="0"/>
      <w:marTop w:val="0"/>
      <w:marBottom w:val="0"/>
      <w:divBdr>
        <w:top w:val="none" w:sz="0" w:space="0" w:color="auto"/>
        <w:left w:val="none" w:sz="0" w:space="0" w:color="auto"/>
        <w:bottom w:val="none" w:sz="0" w:space="0" w:color="auto"/>
        <w:right w:val="none" w:sz="0" w:space="0" w:color="auto"/>
      </w:divBdr>
    </w:div>
    <w:div w:id="1176261060">
      <w:bodyDiv w:val="1"/>
      <w:marLeft w:val="0"/>
      <w:marRight w:val="0"/>
      <w:marTop w:val="0"/>
      <w:marBottom w:val="0"/>
      <w:divBdr>
        <w:top w:val="none" w:sz="0" w:space="0" w:color="auto"/>
        <w:left w:val="none" w:sz="0" w:space="0" w:color="auto"/>
        <w:bottom w:val="none" w:sz="0" w:space="0" w:color="auto"/>
        <w:right w:val="none" w:sz="0" w:space="0" w:color="auto"/>
      </w:divBdr>
    </w:div>
    <w:div w:id="1197736459">
      <w:bodyDiv w:val="1"/>
      <w:marLeft w:val="0"/>
      <w:marRight w:val="0"/>
      <w:marTop w:val="0"/>
      <w:marBottom w:val="0"/>
      <w:divBdr>
        <w:top w:val="none" w:sz="0" w:space="0" w:color="auto"/>
        <w:left w:val="none" w:sz="0" w:space="0" w:color="auto"/>
        <w:bottom w:val="none" w:sz="0" w:space="0" w:color="auto"/>
        <w:right w:val="none" w:sz="0" w:space="0" w:color="auto"/>
      </w:divBdr>
    </w:div>
    <w:div w:id="1214386755">
      <w:bodyDiv w:val="1"/>
      <w:marLeft w:val="0"/>
      <w:marRight w:val="0"/>
      <w:marTop w:val="0"/>
      <w:marBottom w:val="0"/>
      <w:divBdr>
        <w:top w:val="none" w:sz="0" w:space="0" w:color="auto"/>
        <w:left w:val="none" w:sz="0" w:space="0" w:color="auto"/>
        <w:bottom w:val="none" w:sz="0" w:space="0" w:color="auto"/>
        <w:right w:val="none" w:sz="0" w:space="0" w:color="auto"/>
      </w:divBdr>
      <w:divsChild>
        <w:div w:id="176970887">
          <w:marLeft w:val="446"/>
          <w:marRight w:val="0"/>
          <w:marTop w:val="0"/>
          <w:marBottom w:val="120"/>
          <w:divBdr>
            <w:top w:val="none" w:sz="0" w:space="0" w:color="auto"/>
            <w:left w:val="none" w:sz="0" w:space="0" w:color="auto"/>
            <w:bottom w:val="none" w:sz="0" w:space="0" w:color="auto"/>
            <w:right w:val="none" w:sz="0" w:space="0" w:color="auto"/>
          </w:divBdr>
        </w:div>
        <w:div w:id="379551731">
          <w:marLeft w:val="1166"/>
          <w:marRight w:val="0"/>
          <w:marTop w:val="0"/>
          <w:marBottom w:val="0"/>
          <w:divBdr>
            <w:top w:val="none" w:sz="0" w:space="0" w:color="auto"/>
            <w:left w:val="none" w:sz="0" w:space="0" w:color="auto"/>
            <w:bottom w:val="none" w:sz="0" w:space="0" w:color="auto"/>
            <w:right w:val="none" w:sz="0" w:space="0" w:color="auto"/>
          </w:divBdr>
        </w:div>
        <w:div w:id="414665796">
          <w:marLeft w:val="446"/>
          <w:marRight w:val="0"/>
          <w:marTop w:val="0"/>
          <w:marBottom w:val="0"/>
          <w:divBdr>
            <w:top w:val="none" w:sz="0" w:space="0" w:color="auto"/>
            <w:left w:val="none" w:sz="0" w:space="0" w:color="auto"/>
            <w:bottom w:val="none" w:sz="0" w:space="0" w:color="auto"/>
            <w:right w:val="none" w:sz="0" w:space="0" w:color="auto"/>
          </w:divBdr>
        </w:div>
        <w:div w:id="571817922">
          <w:marLeft w:val="446"/>
          <w:marRight w:val="0"/>
          <w:marTop w:val="0"/>
          <w:marBottom w:val="120"/>
          <w:divBdr>
            <w:top w:val="none" w:sz="0" w:space="0" w:color="auto"/>
            <w:left w:val="none" w:sz="0" w:space="0" w:color="auto"/>
            <w:bottom w:val="none" w:sz="0" w:space="0" w:color="auto"/>
            <w:right w:val="none" w:sz="0" w:space="0" w:color="auto"/>
          </w:divBdr>
        </w:div>
        <w:div w:id="1370761158">
          <w:marLeft w:val="446"/>
          <w:marRight w:val="0"/>
          <w:marTop w:val="0"/>
          <w:marBottom w:val="120"/>
          <w:divBdr>
            <w:top w:val="none" w:sz="0" w:space="0" w:color="auto"/>
            <w:left w:val="none" w:sz="0" w:space="0" w:color="auto"/>
            <w:bottom w:val="none" w:sz="0" w:space="0" w:color="auto"/>
            <w:right w:val="none" w:sz="0" w:space="0" w:color="auto"/>
          </w:divBdr>
        </w:div>
        <w:div w:id="1797719609">
          <w:marLeft w:val="1166"/>
          <w:marRight w:val="0"/>
          <w:marTop w:val="0"/>
          <w:marBottom w:val="0"/>
          <w:divBdr>
            <w:top w:val="none" w:sz="0" w:space="0" w:color="auto"/>
            <w:left w:val="none" w:sz="0" w:space="0" w:color="auto"/>
            <w:bottom w:val="none" w:sz="0" w:space="0" w:color="auto"/>
            <w:right w:val="none" w:sz="0" w:space="0" w:color="auto"/>
          </w:divBdr>
        </w:div>
      </w:divsChild>
    </w:div>
    <w:div w:id="1232157197">
      <w:bodyDiv w:val="1"/>
      <w:marLeft w:val="0"/>
      <w:marRight w:val="0"/>
      <w:marTop w:val="0"/>
      <w:marBottom w:val="0"/>
      <w:divBdr>
        <w:top w:val="none" w:sz="0" w:space="0" w:color="auto"/>
        <w:left w:val="none" w:sz="0" w:space="0" w:color="auto"/>
        <w:bottom w:val="none" w:sz="0" w:space="0" w:color="auto"/>
        <w:right w:val="none" w:sz="0" w:space="0" w:color="auto"/>
      </w:divBdr>
    </w:div>
    <w:div w:id="1232617587">
      <w:bodyDiv w:val="1"/>
      <w:marLeft w:val="0"/>
      <w:marRight w:val="0"/>
      <w:marTop w:val="0"/>
      <w:marBottom w:val="0"/>
      <w:divBdr>
        <w:top w:val="none" w:sz="0" w:space="0" w:color="auto"/>
        <w:left w:val="none" w:sz="0" w:space="0" w:color="auto"/>
        <w:bottom w:val="none" w:sz="0" w:space="0" w:color="auto"/>
        <w:right w:val="none" w:sz="0" w:space="0" w:color="auto"/>
      </w:divBdr>
      <w:divsChild>
        <w:div w:id="349720683">
          <w:marLeft w:val="274"/>
          <w:marRight w:val="0"/>
          <w:marTop w:val="0"/>
          <w:marBottom w:val="0"/>
          <w:divBdr>
            <w:top w:val="none" w:sz="0" w:space="0" w:color="auto"/>
            <w:left w:val="none" w:sz="0" w:space="0" w:color="auto"/>
            <w:bottom w:val="none" w:sz="0" w:space="0" w:color="auto"/>
            <w:right w:val="none" w:sz="0" w:space="0" w:color="auto"/>
          </w:divBdr>
        </w:div>
        <w:div w:id="1104685918">
          <w:marLeft w:val="274"/>
          <w:marRight w:val="0"/>
          <w:marTop w:val="0"/>
          <w:marBottom w:val="0"/>
          <w:divBdr>
            <w:top w:val="none" w:sz="0" w:space="0" w:color="auto"/>
            <w:left w:val="none" w:sz="0" w:space="0" w:color="auto"/>
            <w:bottom w:val="none" w:sz="0" w:space="0" w:color="auto"/>
            <w:right w:val="none" w:sz="0" w:space="0" w:color="auto"/>
          </w:divBdr>
        </w:div>
        <w:div w:id="1250309358">
          <w:marLeft w:val="274"/>
          <w:marRight w:val="0"/>
          <w:marTop w:val="0"/>
          <w:marBottom w:val="0"/>
          <w:divBdr>
            <w:top w:val="none" w:sz="0" w:space="0" w:color="auto"/>
            <w:left w:val="none" w:sz="0" w:space="0" w:color="auto"/>
            <w:bottom w:val="none" w:sz="0" w:space="0" w:color="auto"/>
            <w:right w:val="none" w:sz="0" w:space="0" w:color="auto"/>
          </w:divBdr>
        </w:div>
        <w:div w:id="1384021751">
          <w:marLeft w:val="274"/>
          <w:marRight w:val="0"/>
          <w:marTop w:val="0"/>
          <w:marBottom w:val="0"/>
          <w:divBdr>
            <w:top w:val="none" w:sz="0" w:space="0" w:color="auto"/>
            <w:left w:val="none" w:sz="0" w:space="0" w:color="auto"/>
            <w:bottom w:val="none" w:sz="0" w:space="0" w:color="auto"/>
            <w:right w:val="none" w:sz="0" w:space="0" w:color="auto"/>
          </w:divBdr>
        </w:div>
        <w:div w:id="1639912641">
          <w:marLeft w:val="274"/>
          <w:marRight w:val="0"/>
          <w:marTop w:val="0"/>
          <w:marBottom w:val="0"/>
          <w:divBdr>
            <w:top w:val="none" w:sz="0" w:space="0" w:color="auto"/>
            <w:left w:val="none" w:sz="0" w:space="0" w:color="auto"/>
            <w:bottom w:val="none" w:sz="0" w:space="0" w:color="auto"/>
            <w:right w:val="none" w:sz="0" w:space="0" w:color="auto"/>
          </w:divBdr>
        </w:div>
        <w:div w:id="1642081138">
          <w:marLeft w:val="274"/>
          <w:marRight w:val="0"/>
          <w:marTop w:val="0"/>
          <w:marBottom w:val="0"/>
          <w:divBdr>
            <w:top w:val="none" w:sz="0" w:space="0" w:color="auto"/>
            <w:left w:val="none" w:sz="0" w:space="0" w:color="auto"/>
            <w:bottom w:val="none" w:sz="0" w:space="0" w:color="auto"/>
            <w:right w:val="none" w:sz="0" w:space="0" w:color="auto"/>
          </w:divBdr>
        </w:div>
        <w:div w:id="1887987931">
          <w:marLeft w:val="274"/>
          <w:marRight w:val="0"/>
          <w:marTop w:val="0"/>
          <w:marBottom w:val="0"/>
          <w:divBdr>
            <w:top w:val="none" w:sz="0" w:space="0" w:color="auto"/>
            <w:left w:val="none" w:sz="0" w:space="0" w:color="auto"/>
            <w:bottom w:val="none" w:sz="0" w:space="0" w:color="auto"/>
            <w:right w:val="none" w:sz="0" w:space="0" w:color="auto"/>
          </w:divBdr>
        </w:div>
      </w:divsChild>
    </w:div>
    <w:div w:id="1236477807">
      <w:bodyDiv w:val="1"/>
      <w:marLeft w:val="0"/>
      <w:marRight w:val="0"/>
      <w:marTop w:val="0"/>
      <w:marBottom w:val="0"/>
      <w:divBdr>
        <w:top w:val="none" w:sz="0" w:space="0" w:color="auto"/>
        <w:left w:val="none" w:sz="0" w:space="0" w:color="auto"/>
        <w:bottom w:val="none" w:sz="0" w:space="0" w:color="auto"/>
        <w:right w:val="none" w:sz="0" w:space="0" w:color="auto"/>
      </w:divBdr>
      <w:divsChild>
        <w:div w:id="4748669">
          <w:marLeft w:val="0"/>
          <w:marRight w:val="0"/>
          <w:marTop w:val="0"/>
          <w:marBottom w:val="0"/>
          <w:divBdr>
            <w:top w:val="none" w:sz="0" w:space="0" w:color="auto"/>
            <w:left w:val="none" w:sz="0" w:space="0" w:color="auto"/>
            <w:bottom w:val="none" w:sz="0" w:space="0" w:color="auto"/>
            <w:right w:val="none" w:sz="0" w:space="0" w:color="auto"/>
          </w:divBdr>
        </w:div>
        <w:div w:id="195314747">
          <w:marLeft w:val="0"/>
          <w:marRight w:val="0"/>
          <w:marTop w:val="0"/>
          <w:marBottom w:val="0"/>
          <w:divBdr>
            <w:top w:val="none" w:sz="0" w:space="0" w:color="auto"/>
            <w:left w:val="none" w:sz="0" w:space="0" w:color="auto"/>
            <w:bottom w:val="none" w:sz="0" w:space="0" w:color="auto"/>
            <w:right w:val="none" w:sz="0" w:space="0" w:color="auto"/>
          </w:divBdr>
        </w:div>
        <w:div w:id="237132162">
          <w:marLeft w:val="0"/>
          <w:marRight w:val="0"/>
          <w:marTop w:val="0"/>
          <w:marBottom w:val="0"/>
          <w:divBdr>
            <w:top w:val="none" w:sz="0" w:space="0" w:color="auto"/>
            <w:left w:val="none" w:sz="0" w:space="0" w:color="auto"/>
            <w:bottom w:val="none" w:sz="0" w:space="0" w:color="auto"/>
            <w:right w:val="none" w:sz="0" w:space="0" w:color="auto"/>
          </w:divBdr>
        </w:div>
        <w:div w:id="254900575">
          <w:marLeft w:val="0"/>
          <w:marRight w:val="0"/>
          <w:marTop w:val="0"/>
          <w:marBottom w:val="0"/>
          <w:divBdr>
            <w:top w:val="none" w:sz="0" w:space="0" w:color="auto"/>
            <w:left w:val="none" w:sz="0" w:space="0" w:color="auto"/>
            <w:bottom w:val="none" w:sz="0" w:space="0" w:color="auto"/>
            <w:right w:val="none" w:sz="0" w:space="0" w:color="auto"/>
          </w:divBdr>
        </w:div>
        <w:div w:id="275185696">
          <w:marLeft w:val="0"/>
          <w:marRight w:val="0"/>
          <w:marTop w:val="0"/>
          <w:marBottom w:val="0"/>
          <w:divBdr>
            <w:top w:val="none" w:sz="0" w:space="0" w:color="auto"/>
            <w:left w:val="none" w:sz="0" w:space="0" w:color="auto"/>
            <w:bottom w:val="none" w:sz="0" w:space="0" w:color="auto"/>
            <w:right w:val="none" w:sz="0" w:space="0" w:color="auto"/>
          </w:divBdr>
        </w:div>
        <w:div w:id="535585672">
          <w:marLeft w:val="0"/>
          <w:marRight w:val="0"/>
          <w:marTop w:val="0"/>
          <w:marBottom w:val="0"/>
          <w:divBdr>
            <w:top w:val="none" w:sz="0" w:space="0" w:color="auto"/>
            <w:left w:val="none" w:sz="0" w:space="0" w:color="auto"/>
            <w:bottom w:val="none" w:sz="0" w:space="0" w:color="auto"/>
            <w:right w:val="none" w:sz="0" w:space="0" w:color="auto"/>
          </w:divBdr>
        </w:div>
        <w:div w:id="649790982">
          <w:marLeft w:val="0"/>
          <w:marRight w:val="0"/>
          <w:marTop w:val="0"/>
          <w:marBottom w:val="0"/>
          <w:divBdr>
            <w:top w:val="none" w:sz="0" w:space="0" w:color="auto"/>
            <w:left w:val="none" w:sz="0" w:space="0" w:color="auto"/>
            <w:bottom w:val="none" w:sz="0" w:space="0" w:color="auto"/>
            <w:right w:val="none" w:sz="0" w:space="0" w:color="auto"/>
          </w:divBdr>
        </w:div>
        <w:div w:id="724990486">
          <w:marLeft w:val="0"/>
          <w:marRight w:val="0"/>
          <w:marTop w:val="0"/>
          <w:marBottom w:val="0"/>
          <w:divBdr>
            <w:top w:val="none" w:sz="0" w:space="0" w:color="auto"/>
            <w:left w:val="none" w:sz="0" w:space="0" w:color="auto"/>
            <w:bottom w:val="none" w:sz="0" w:space="0" w:color="auto"/>
            <w:right w:val="none" w:sz="0" w:space="0" w:color="auto"/>
          </w:divBdr>
        </w:div>
        <w:div w:id="797336992">
          <w:marLeft w:val="0"/>
          <w:marRight w:val="0"/>
          <w:marTop w:val="0"/>
          <w:marBottom w:val="0"/>
          <w:divBdr>
            <w:top w:val="none" w:sz="0" w:space="0" w:color="auto"/>
            <w:left w:val="none" w:sz="0" w:space="0" w:color="auto"/>
            <w:bottom w:val="none" w:sz="0" w:space="0" w:color="auto"/>
            <w:right w:val="none" w:sz="0" w:space="0" w:color="auto"/>
          </w:divBdr>
        </w:div>
        <w:div w:id="826945725">
          <w:marLeft w:val="0"/>
          <w:marRight w:val="0"/>
          <w:marTop w:val="0"/>
          <w:marBottom w:val="0"/>
          <w:divBdr>
            <w:top w:val="none" w:sz="0" w:space="0" w:color="auto"/>
            <w:left w:val="none" w:sz="0" w:space="0" w:color="auto"/>
            <w:bottom w:val="none" w:sz="0" w:space="0" w:color="auto"/>
            <w:right w:val="none" w:sz="0" w:space="0" w:color="auto"/>
          </w:divBdr>
        </w:div>
        <w:div w:id="924261338">
          <w:marLeft w:val="0"/>
          <w:marRight w:val="0"/>
          <w:marTop w:val="0"/>
          <w:marBottom w:val="0"/>
          <w:divBdr>
            <w:top w:val="none" w:sz="0" w:space="0" w:color="auto"/>
            <w:left w:val="none" w:sz="0" w:space="0" w:color="auto"/>
            <w:bottom w:val="none" w:sz="0" w:space="0" w:color="auto"/>
            <w:right w:val="none" w:sz="0" w:space="0" w:color="auto"/>
          </w:divBdr>
        </w:div>
        <w:div w:id="967665284">
          <w:marLeft w:val="0"/>
          <w:marRight w:val="0"/>
          <w:marTop w:val="0"/>
          <w:marBottom w:val="0"/>
          <w:divBdr>
            <w:top w:val="none" w:sz="0" w:space="0" w:color="auto"/>
            <w:left w:val="none" w:sz="0" w:space="0" w:color="auto"/>
            <w:bottom w:val="none" w:sz="0" w:space="0" w:color="auto"/>
            <w:right w:val="none" w:sz="0" w:space="0" w:color="auto"/>
          </w:divBdr>
        </w:div>
        <w:div w:id="997424492">
          <w:marLeft w:val="0"/>
          <w:marRight w:val="0"/>
          <w:marTop w:val="0"/>
          <w:marBottom w:val="0"/>
          <w:divBdr>
            <w:top w:val="none" w:sz="0" w:space="0" w:color="auto"/>
            <w:left w:val="none" w:sz="0" w:space="0" w:color="auto"/>
            <w:bottom w:val="none" w:sz="0" w:space="0" w:color="auto"/>
            <w:right w:val="none" w:sz="0" w:space="0" w:color="auto"/>
          </w:divBdr>
        </w:div>
        <w:div w:id="1194609598">
          <w:marLeft w:val="0"/>
          <w:marRight w:val="0"/>
          <w:marTop w:val="0"/>
          <w:marBottom w:val="0"/>
          <w:divBdr>
            <w:top w:val="none" w:sz="0" w:space="0" w:color="auto"/>
            <w:left w:val="none" w:sz="0" w:space="0" w:color="auto"/>
            <w:bottom w:val="none" w:sz="0" w:space="0" w:color="auto"/>
            <w:right w:val="none" w:sz="0" w:space="0" w:color="auto"/>
          </w:divBdr>
        </w:div>
        <w:div w:id="1298800788">
          <w:marLeft w:val="0"/>
          <w:marRight w:val="0"/>
          <w:marTop w:val="0"/>
          <w:marBottom w:val="0"/>
          <w:divBdr>
            <w:top w:val="none" w:sz="0" w:space="0" w:color="auto"/>
            <w:left w:val="none" w:sz="0" w:space="0" w:color="auto"/>
            <w:bottom w:val="none" w:sz="0" w:space="0" w:color="auto"/>
            <w:right w:val="none" w:sz="0" w:space="0" w:color="auto"/>
          </w:divBdr>
        </w:div>
        <w:div w:id="1355113958">
          <w:marLeft w:val="0"/>
          <w:marRight w:val="0"/>
          <w:marTop w:val="0"/>
          <w:marBottom w:val="0"/>
          <w:divBdr>
            <w:top w:val="none" w:sz="0" w:space="0" w:color="auto"/>
            <w:left w:val="none" w:sz="0" w:space="0" w:color="auto"/>
            <w:bottom w:val="none" w:sz="0" w:space="0" w:color="auto"/>
            <w:right w:val="none" w:sz="0" w:space="0" w:color="auto"/>
          </w:divBdr>
        </w:div>
        <w:div w:id="1410350514">
          <w:marLeft w:val="0"/>
          <w:marRight w:val="0"/>
          <w:marTop w:val="0"/>
          <w:marBottom w:val="0"/>
          <w:divBdr>
            <w:top w:val="none" w:sz="0" w:space="0" w:color="auto"/>
            <w:left w:val="none" w:sz="0" w:space="0" w:color="auto"/>
            <w:bottom w:val="none" w:sz="0" w:space="0" w:color="auto"/>
            <w:right w:val="none" w:sz="0" w:space="0" w:color="auto"/>
          </w:divBdr>
        </w:div>
        <w:div w:id="1461147744">
          <w:marLeft w:val="0"/>
          <w:marRight w:val="0"/>
          <w:marTop w:val="0"/>
          <w:marBottom w:val="0"/>
          <w:divBdr>
            <w:top w:val="none" w:sz="0" w:space="0" w:color="auto"/>
            <w:left w:val="none" w:sz="0" w:space="0" w:color="auto"/>
            <w:bottom w:val="none" w:sz="0" w:space="0" w:color="auto"/>
            <w:right w:val="none" w:sz="0" w:space="0" w:color="auto"/>
          </w:divBdr>
        </w:div>
        <w:div w:id="1497771130">
          <w:marLeft w:val="0"/>
          <w:marRight w:val="0"/>
          <w:marTop w:val="0"/>
          <w:marBottom w:val="0"/>
          <w:divBdr>
            <w:top w:val="none" w:sz="0" w:space="0" w:color="auto"/>
            <w:left w:val="none" w:sz="0" w:space="0" w:color="auto"/>
            <w:bottom w:val="none" w:sz="0" w:space="0" w:color="auto"/>
            <w:right w:val="none" w:sz="0" w:space="0" w:color="auto"/>
          </w:divBdr>
        </w:div>
        <w:div w:id="1644702594">
          <w:marLeft w:val="0"/>
          <w:marRight w:val="0"/>
          <w:marTop w:val="0"/>
          <w:marBottom w:val="0"/>
          <w:divBdr>
            <w:top w:val="none" w:sz="0" w:space="0" w:color="auto"/>
            <w:left w:val="none" w:sz="0" w:space="0" w:color="auto"/>
            <w:bottom w:val="none" w:sz="0" w:space="0" w:color="auto"/>
            <w:right w:val="none" w:sz="0" w:space="0" w:color="auto"/>
          </w:divBdr>
        </w:div>
        <w:div w:id="1647274529">
          <w:marLeft w:val="0"/>
          <w:marRight w:val="0"/>
          <w:marTop w:val="0"/>
          <w:marBottom w:val="0"/>
          <w:divBdr>
            <w:top w:val="none" w:sz="0" w:space="0" w:color="auto"/>
            <w:left w:val="none" w:sz="0" w:space="0" w:color="auto"/>
            <w:bottom w:val="none" w:sz="0" w:space="0" w:color="auto"/>
            <w:right w:val="none" w:sz="0" w:space="0" w:color="auto"/>
          </w:divBdr>
        </w:div>
        <w:div w:id="1676808559">
          <w:marLeft w:val="0"/>
          <w:marRight w:val="0"/>
          <w:marTop w:val="0"/>
          <w:marBottom w:val="0"/>
          <w:divBdr>
            <w:top w:val="none" w:sz="0" w:space="0" w:color="auto"/>
            <w:left w:val="none" w:sz="0" w:space="0" w:color="auto"/>
            <w:bottom w:val="none" w:sz="0" w:space="0" w:color="auto"/>
            <w:right w:val="none" w:sz="0" w:space="0" w:color="auto"/>
          </w:divBdr>
        </w:div>
        <w:div w:id="1685284535">
          <w:marLeft w:val="0"/>
          <w:marRight w:val="0"/>
          <w:marTop w:val="0"/>
          <w:marBottom w:val="0"/>
          <w:divBdr>
            <w:top w:val="none" w:sz="0" w:space="0" w:color="auto"/>
            <w:left w:val="none" w:sz="0" w:space="0" w:color="auto"/>
            <w:bottom w:val="none" w:sz="0" w:space="0" w:color="auto"/>
            <w:right w:val="none" w:sz="0" w:space="0" w:color="auto"/>
          </w:divBdr>
        </w:div>
        <w:div w:id="1719430554">
          <w:marLeft w:val="0"/>
          <w:marRight w:val="0"/>
          <w:marTop w:val="0"/>
          <w:marBottom w:val="0"/>
          <w:divBdr>
            <w:top w:val="none" w:sz="0" w:space="0" w:color="auto"/>
            <w:left w:val="none" w:sz="0" w:space="0" w:color="auto"/>
            <w:bottom w:val="none" w:sz="0" w:space="0" w:color="auto"/>
            <w:right w:val="none" w:sz="0" w:space="0" w:color="auto"/>
          </w:divBdr>
        </w:div>
        <w:div w:id="1830290784">
          <w:marLeft w:val="0"/>
          <w:marRight w:val="0"/>
          <w:marTop w:val="0"/>
          <w:marBottom w:val="0"/>
          <w:divBdr>
            <w:top w:val="none" w:sz="0" w:space="0" w:color="auto"/>
            <w:left w:val="none" w:sz="0" w:space="0" w:color="auto"/>
            <w:bottom w:val="none" w:sz="0" w:space="0" w:color="auto"/>
            <w:right w:val="none" w:sz="0" w:space="0" w:color="auto"/>
          </w:divBdr>
        </w:div>
        <w:div w:id="1867257905">
          <w:marLeft w:val="0"/>
          <w:marRight w:val="0"/>
          <w:marTop w:val="0"/>
          <w:marBottom w:val="0"/>
          <w:divBdr>
            <w:top w:val="none" w:sz="0" w:space="0" w:color="auto"/>
            <w:left w:val="none" w:sz="0" w:space="0" w:color="auto"/>
            <w:bottom w:val="none" w:sz="0" w:space="0" w:color="auto"/>
            <w:right w:val="none" w:sz="0" w:space="0" w:color="auto"/>
          </w:divBdr>
        </w:div>
        <w:div w:id="1890072037">
          <w:marLeft w:val="0"/>
          <w:marRight w:val="0"/>
          <w:marTop w:val="0"/>
          <w:marBottom w:val="0"/>
          <w:divBdr>
            <w:top w:val="none" w:sz="0" w:space="0" w:color="auto"/>
            <w:left w:val="none" w:sz="0" w:space="0" w:color="auto"/>
            <w:bottom w:val="none" w:sz="0" w:space="0" w:color="auto"/>
            <w:right w:val="none" w:sz="0" w:space="0" w:color="auto"/>
          </w:divBdr>
        </w:div>
        <w:div w:id="2061125936">
          <w:marLeft w:val="0"/>
          <w:marRight w:val="0"/>
          <w:marTop w:val="0"/>
          <w:marBottom w:val="0"/>
          <w:divBdr>
            <w:top w:val="none" w:sz="0" w:space="0" w:color="auto"/>
            <w:left w:val="none" w:sz="0" w:space="0" w:color="auto"/>
            <w:bottom w:val="none" w:sz="0" w:space="0" w:color="auto"/>
            <w:right w:val="none" w:sz="0" w:space="0" w:color="auto"/>
          </w:divBdr>
        </w:div>
        <w:div w:id="2064712338">
          <w:marLeft w:val="0"/>
          <w:marRight w:val="0"/>
          <w:marTop w:val="0"/>
          <w:marBottom w:val="0"/>
          <w:divBdr>
            <w:top w:val="none" w:sz="0" w:space="0" w:color="auto"/>
            <w:left w:val="none" w:sz="0" w:space="0" w:color="auto"/>
            <w:bottom w:val="none" w:sz="0" w:space="0" w:color="auto"/>
            <w:right w:val="none" w:sz="0" w:space="0" w:color="auto"/>
          </w:divBdr>
        </w:div>
        <w:div w:id="2122187116">
          <w:marLeft w:val="0"/>
          <w:marRight w:val="0"/>
          <w:marTop w:val="0"/>
          <w:marBottom w:val="0"/>
          <w:divBdr>
            <w:top w:val="none" w:sz="0" w:space="0" w:color="auto"/>
            <w:left w:val="none" w:sz="0" w:space="0" w:color="auto"/>
            <w:bottom w:val="none" w:sz="0" w:space="0" w:color="auto"/>
            <w:right w:val="none" w:sz="0" w:space="0" w:color="auto"/>
          </w:divBdr>
        </w:div>
      </w:divsChild>
    </w:div>
    <w:div w:id="1336618074">
      <w:bodyDiv w:val="1"/>
      <w:marLeft w:val="0"/>
      <w:marRight w:val="0"/>
      <w:marTop w:val="0"/>
      <w:marBottom w:val="0"/>
      <w:divBdr>
        <w:top w:val="none" w:sz="0" w:space="0" w:color="auto"/>
        <w:left w:val="none" w:sz="0" w:space="0" w:color="auto"/>
        <w:bottom w:val="none" w:sz="0" w:space="0" w:color="auto"/>
        <w:right w:val="none" w:sz="0" w:space="0" w:color="auto"/>
      </w:divBdr>
      <w:divsChild>
        <w:div w:id="471602495">
          <w:marLeft w:val="0"/>
          <w:marRight w:val="0"/>
          <w:marTop w:val="0"/>
          <w:marBottom w:val="0"/>
          <w:divBdr>
            <w:top w:val="none" w:sz="0" w:space="0" w:color="auto"/>
            <w:left w:val="none" w:sz="0" w:space="0" w:color="auto"/>
            <w:bottom w:val="none" w:sz="0" w:space="0" w:color="auto"/>
            <w:right w:val="none" w:sz="0" w:space="0" w:color="auto"/>
          </w:divBdr>
        </w:div>
        <w:div w:id="569776519">
          <w:marLeft w:val="0"/>
          <w:marRight w:val="0"/>
          <w:marTop w:val="0"/>
          <w:marBottom w:val="0"/>
          <w:divBdr>
            <w:top w:val="none" w:sz="0" w:space="0" w:color="auto"/>
            <w:left w:val="none" w:sz="0" w:space="0" w:color="auto"/>
            <w:bottom w:val="none" w:sz="0" w:space="0" w:color="auto"/>
            <w:right w:val="none" w:sz="0" w:space="0" w:color="auto"/>
          </w:divBdr>
        </w:div>
      </w:divsChild>
    </w:div>
    <w:div w:id="1380595070">
      <w:bodyDiv w:val="1"/>
      <w:marLeft w:val="0"/>
      <w:marRight w:val="0"/>
      <w:marTop w:val="0"/>
      <w:marBottom w:val="0"/>
      <w:divBdr>
        <w:top w:val="none" w:sz="0" w:space="0" w:color="auto"/>
        <w:left w:val="none" w:sz="0" w:space="0" w:color="auto"/>
        <w:bottom w:val="none" w:sz="0" w:space="0" w:color="auto"/>
        <w:right w:val="none" w:sz="0" w:space="0" w:color="auto"/>
      </w:divBdr>
      <w:divsChild>
        <w:div w:id="752361706">
          <w:marLeft w:val="360"/>
          <w:marRight w:val="0"/>
          <w:marTop w:val="200"/>
          <w:marBottom w:val="0"/>
          <w:divBdr>
            <w:top w:val="none" w:sz="0" w:space="0" w:color="auto"/>
            <w:left w:val="none" w:sz="0" w:space="0" w:color="auto"/>
            <w:bottom w:val="none" w:sz="0" w:space="0" w:color="auto"/>
            <w:right w:val="none" w:sz="0" w:space="0" w:color="auto"/>
          </w:divBdr>
        </w:div>
        <w:div w:id="831065913">
          <w:marLeft w:val="360"/>
          <w:marRight w:val="0"/>
          <w:marTop w:val="200"/>
          <w:marBottom w:val="0"/>
          <w:divBdr>
            <w:top w:val="none" w:sz="0" w:space="0" w:color="auto"/>
            <w:left w:val="none" w:sz="0" w:space="0" w:color="auto"/>
            <w:bottom w:val="none" w:sz="0" w:space="0" w:color="auto"/>
            <w:right w:val="none" w:sz="0" w:space="0" w:color="auto"/>
          </w:divBdr>
        </w:div>
        <w:div w:id="907376321">
          <w:marLeft w:val="360"/>
          <w:marRight w:val="0"/>
          <w:marTop w:val="200"/>
          <w:marBottom w:val="0"/>
          <w:divBdr>
            <w:top w:val="none" w:sz="0" w:space="0" w:color="auto"/>
            <w:left w:val="none" w:sz="0" w:space="0" w:color="auto"/>
            <w:bottom w:val="none" w:sz="0" w:space="0" w:color="auto"/>
            <w:right w:val="none" w:sz="0" w:space="0" w:color="auto"/>
          </w:divBdr>
        </w:div>
        <w:div w:id="1000935073">
          <w:marLeft w:val="360"/>
          <w:marRight w:val="0"/>
          <w:marTop w:val="200"/>
          <w:marBottom w:val="0"/>
          <w:divBdr>
            <w:top w:val="none" w:sz="0" w:space="0" w:color="auto"/>
            <w:left w:val="none" w:sz="0" w:space="0" w:color="auto"/>
            <w:bottom w:val="none" w:sz="0" w:space="0" w:color="auto"/>
            <w:right w:val="none" w:sz="0" w:space="0" w:color="auto"/>
          </w:divBdr>
        </w:div>
        <w:div w:id="1788617604">
          <w:marLeft w:val="360"/>
          <w:marRight w:val="0"/>
          <w:marTop w:val="200"/>
          <w:marBottom w:val="0"/>
          <w:divBdr>
            <w:top w:val="none" w:sz="0" w:space="0" w:color="auto"/>
            <w:left w:val="none" w:sz="0" w:space="0" w:color="auto"/>
            <w:bottom w:val="none" w:sz="0" w:space="0" w:color="auto"/>
            <w:right w:val="none" w:sz="0" w:space="0" w:color="auto"/>
          </w:divBdr>
        </w:div>
      </w:divsChild>
    </w:div>
    <w:div w:id="1390761776">
      <w:bodyDiv w:val="1"/>
      <w:marLeft w:val="0"/>
      <w:marRight w:val="0"/>
      <w:marTop w:val="0"/>
      <w:marBottom w:val="0"/>
      <w:divBdr>
        <w:top w:val="none" w:sz="0" w:space="0" w:color="auto"/>
        <w:left w:val="none" w:sz="0" w:space="0" w:color="auto"/>
        <w:bottom w:val="none" w:sz="0" w:space="0" w:color="auto"/>
        <w:right w:val="none" w:sz="0" w:space="0" w:color="auto"/>
      </w:divBdr>
      <w:divsChild>
        <w:div w:id="421100111">
          <w:marLeft w:val="547"/>
          <w:marRight w:val="0"/>
          <w:marTop w:val="0"/>
          <w:marBottom w:val="240"/>
          <w:divBdr>
            <w:top w:val="none" w:sz="0" w:space="0" w:color="auto"/>
            <w:left w:val="none" w:sz="0" w:space="0" w:color="auto"/>
            <w:bottom w:val="none" w:sz="0" w:space="0" w:color="auto"/>
            <w:right w:val="none" w:sz="0" w:space="0" w:color="auto"/>
          </w:divBdr>
        </w:div>
        <w:div w:id="878132649">
          <w:marLeft w:val="547"/>
          <w:marRight w:val="0"/>
          <w:marTop w:val="0"/>
          <w:marBottom w:val="240"/>
          <w:divBdr>
            <w:top w:val="none" w:sz="0" w:space="0" w:color="auto"/>
            <w:left w:val="none" w:sz="0" w:space="0" w:color="auto"/>
            <w:bottom w:val="none" w:sz="0" w:space="0" w:color="auto"/>
            <w:right w:val="none" w:sz="0" w:space="0" w:color="auto"/>
          </w:divBdr>
        </w:div>
      </w:divsChild>
    </w:div>
    <w:div w:id="1463353587">
      <w:bodyDiv w:val="1"/>
      <w:marLeft w:val="0"/>
      <w:marRight w:val="0"/>
      <w:marTop w:val="0"/>
      <w:marBottom w:val="0"/>
      <w:divBdr>
        <w:top w:val="none" w:sz="0" w:space="0" w:color="auto"/>
        <w:left w:val="none" w:sz="0" w:space="0" w:color="auto"/>
        <w:bottom w:val="none" w:sz="0" w:space="0" w:color="auto"/>
        <w:right w:val="none" w:sz="0" w:space="0" w:color="auto"/>
      </w:divBdr>
      <w:divsChild>
        <w:div w:id="448284520">
          <w:marLeft w:val="360"/>
          <w:marRight w:val="0"/>
          <w:marTop w:val="200"/>
          <w:marBottom w:val="0"/>
          <w:divBdr>
            <w:top w:val="none" w:sz="0" w:space="0" w:color="auto"/>
            <w:left w:val="none" w:sz="0" w:space="0" w:color="auto"/>
            <w:bottom w:val="none" w:sz="0" w:space="0" w:color="auto"/>
            <w:right w:val="none" w:sz="0" w:space="0" w:color="auto"/>
          </w:divBdr>
        </w:div>
        <w:div w:id="514684797">
          <w:marLeft w:val="360"/>
          <w:marRight w:val="0"/>
          <w:marTop w:val="200"/>
          <w:marBottom w:val="0"/>
          <w:divBdr>
            <w:top w:val="none" w:sz="0" w:space="0" w:color="auto"/>
            <w:left w:val="none" w:sz="0" w:space="0" w:color="auto"/>
            <w:bottom w:val="none" w:sz="0" w:space="0" w:color="auto"/>
            <w:right w:val="none" w:sz="0" w:space="0" w:color="auto"/>
          </w:divBdr>
        </w:div>
        <w:div w:id="1065638253">
          <w:marLeft w:val="360"/>
          <w:marRight w:val="0"/>
          <w:marTop w:val="200"/>
          <w:marBottom w:val="0"/>
          <w:divBdr>
            <w:top w:val="none" w:sz="0" w:space="0" w:color="auto"/>
            <w:left w:val="none" w:sz="0" w:space="0" w:color="auto"/>
            <w:bottom w:val="none" w:sz="0" w:space="0" w:color="auto"/>
            <w:right w:val="none" w:sz="0" w:space="0" w:color="auto"/>
          </w:divBdr>
        </w:div>
        <w:div w:id="1215003390">
          <w:marLeft w:val="360"/>
          <w:marRight w:val="0"/>
          <w:marTop w:val="200"/>
          <w:marBottom w:val="0"/>
          <w:divBdr>
            <w:top w:val="none" w:sz="0" w:space="0" w:color="auto"/>
            <w:left w:val="none" w:sz="0" w:space="0" w:color="auto"/>
            <w:bottom w:val="none" w:sz="0" w:space="0" w:color="auto"/>
            <w:right w:val="none" w:sz="0" w:space="0" w:color="auto"/>
          </w:divBdr>
        </w:div>
        <w:div w:id="2041197190">
          <w:marLeft w:val="360"/>
          <w:marRight w:val="0"/>
          <w:marTop w:val="200"/>
          <w:marBottom w:val="0"/>
          <w:divBdr>
            <w:top w:val="none" w:sz="0" w:space="0" w:color="auto"/>
            <w:left w:val="none" w:sz="0" w:space="0" w:color="auto"/>
            <w:bottom w:val="none" w:sz="0" w:space="0" w:color="auto"/>
            <w:right w:val="none" w:sz="0" w:space="0" w:color="auto"/>
          </w:divBdr>
        </w:div>
      </w:divsChild>
    </w:div>
    <w:div w:id="1484084212">
      <w:bodyDiv w:val="1"/>
      <w:marLeft w:val="0"/>
      <w:marRight w:val="0"/>
      <w:marTop w:val="0"/>
      <w:marBottom w:val="0"/>
      <w:divBdr>
        <w:top w:val="none" w:sz="0" w:space="0" w:color="auto"/>
        <w:left w:val="none" w:sz="0" w:space="0" w:color="auto"/>
        <w:bottom w:val="none" w:sz="0" w:space="0" w:color="auto"/>
        <w:right w:val="none" w:sz="0" w:space="0" w:color="auto"/>
      </w:divBdr>
    </w:div>
    <w:div w:id="1500657122">
      <w:bodyDiv w:val="1"/>
      <w:marLeft w:val="0"/>
      <w:marRight w:val="0"/>
      <w:marTop w:val="0"/>
      <w:marBottom w:val="0"/>
      <w:divBdr>
        <w:top w:val="none" w:sz="0" w:space="0" w:color="auto"/>
        <w:left w:val="none" w:sz="0" w:space="0" w:color="auto"/>
        <w:bottom w:val="none" w:sz="0" w:space="0" w:color="auto"/>
        <w:right w:val="none" w:sz="0" w:space="0" w:color="auto"/>
      </w:divBdr>
      <w:divsChild>
        <w:div w:id="60955435">
          <w:marLeft w:val="274"/>
          <w:marRight w:val="0"/>
          <w:marTop w:val="0"/>
          <w:marBottom w:val="0"/>
          <w:divBdr>
            <w:top w:val="none" w:sz="0" w:space="0" w:color="auto"/>
            <w:left w:val="none" w:sz="0" w:space="0" w:color="auto"/>
            <w:bottom w:val="none" w:sz="0" w:space="0" w:color="auto"/>
            <w:right w:val="none" w:sz="0" w:space="0" w:color="auto"/>
          </w:divBdr>
        </w:div>
        <w:div w:id="81072154">
          <w:marLeft w:val="274"/>
          <w:marRight w:val="0"/>
          <w:marTop w:val="0"/>
          <w:marBottom w:val="0"/>
          <w:divBdr>
            <w:top w:val="none" w:sz="0" w:space="0" w:color="auto"/>
            <w:left w:val="none" w:sz="0" w:space="0" w:color="auto"/>
            <w:bottom w:val="none" w:sz="0" w:space="0" w:color="auto"/>
            <w:right w:val="none" w:sz="0" w:space="0" w:color="auto"/>
          </w:divBdr>
        </w:div>
        <w:div w:id="258762677">
          <w:marLeft w:val="274"/>
          <w:marRight w:val="0"/>
          <w:marTop w:val="0"/>
          <w:marBottom w:val="0"/>
          <w:divBdr>
            <w:top w:val="none" w:sz="0" w:space="0" w:color="auto"/>
            <w:left w:val="none" w:sz="0" w:space="0" w:color="auto"/>
            <w:bottom w:val="none" w:sz="0" w:space="0" w:color="auto"/>
            <w:right w:val="none" w:sz="0" w:space="0" w:color="auto"/>
          </w:divBdr>
        </w:div>
        <w:div w:id="856893220">
          <w:marLeft w:val="274"/>
          <w:marRight w:val="0"/>
          <w:marTop w:val="0"/>
          <w:marBottom w:val="0"/>
          <w:divBdr>
            <w:top w:val="none" w:sz="0" w:space="0" w:color="auto"/>
            <w:left w:val="none" w:sz="0" w:space="0" w:color="auto"/>
            <w:bottom w:val="none" w:sz="0" w:space="0" w:color="auto"/>
            <w:right w:val="none" w:sz="0" w:space="0" w:color="auto"/>
          </w:divBdr>
        </w:div>
        <w:div w:id="1014965013">
          <w:marLeft w:val="274"/>
          <w:marRight w:val="0"/>
          <w:marTop w:val="0"/>
          <w:marBottom w:val="0"/>
          <w:divBdr>
            <w:top w:val="none" w:sz="0" w:space="0" w:color="auto"/>
            <w:left w:val="none" w:sz="0" w:space="0" w:color="auto"/>
            <w:bottom w:val="none" w:sz="0" w:space="0" w:color="auto"/>
            <w:right w:val="none" w:sz="0" w:space="0" w:color="auto"/>
          </w:divBdr>
        </w:div>
        <w:div w:id="1306660546">
          <w:marLeft w:val="274"/>
          <w:marRight w:val="0"/>
          <w:marTop w:val="0"/>
          <w:marBottom w:val="0"/>
          <w:divBdr>
            <w:top w:val="none" w:sz="0" w:space="0" w:color="auto"/>
            <w:left w:val="none" w:sz="0" w:space="0" w:color="auto"/>
            <w:bottom w:val="none" w:sz="0" w:space="0" w:color="auto"/>
            <w:right w:val="none" w:sz="0" w:space="0" w:color="auto"/>
          </w:divBdr>
        </w:div>
        <w:div w:id="1542087097">
          <w:marLeft w:val="274"/>
          <w:marRight w:val="0"/>
          <w:marTop w:val="0"/>
          <w:marBottom w:val="0"/>
          <w:divBdr>
            <w:top w:val="none" w:sz="0" w:space="0" w:color="auto"/>
            <w:left w:val="none" w:sz="0" w:space="0" w:color="auto"/>
            <w:bottom w:val="none" w:sz="0" w:space="0" w:color="auto"/>
            <w:right w:val="none" w:sz="0" w:space="0" w:color="auto"/>
          </w:divBdr>
        </w:div>
        <w:div w:id="1743941357">
          <w:marLeft w:val="274"/>
          <w:marRight w:val="0"/>
          <w:marTop w:val="0"/>
          <w:marBottom w:val="0"/>
          <w:divBdr>
            <w:top w:val="none" w:sz="0" w:space="0" w:color="auto"/>
            <w:left w:val="none" w:sz="0" w:space="0" w:color="auto"/>
            <w:bottom w:val="none" w:sz="0" w:space="0" w:color="auto"/>
            <w:right w:val="none" w:sz="0" w:space="0" w:color="auto"/>
          </w:divBdr>
        </w:div>
      </w:divsChild>
    </w:div>
    <w:div w:id="1563175812">
      <w:bodyDiv w:val="1"/>
      <w:marLeft w:val="0"/>
      <w:marRight w:val="0"/>
      <w:marTop w:val="0"/>
      <w:marBottom w:val="0"/>
      <w:divBdr>
        <w:top w:val="none" w:sz="0" w:space="0" w:color="auto"/>
        <w:left w:val="none" w:sz="0" w:space="0" w:color="auto"/>
        <w:bottom w:val="none" w:sz="0" w:space="0" w:color="auto"/>
        <w:right w:val="none" w:sz="0" w:space="0" w:color="auto"/>
      </w:divBdr>
      <w:divsChild>
        <w:div w:id="723021847">
          <w:marLeft w:val="547"/>
          <w:marRight w:val="0"/>
          <w:marTop w:val="144"/>
          <w:marBottom w:val="0"/>
          <w:divBdr>
            <w:top w:val="none" w:sz="0" w:space="0" w:color="auto"/>
            <w:left w:val="none" w:sz="0" w:space="0" w:color="auto"/>
            <w:bottom w:val="none" w:sz="0" w:space="0" w:color="auto"/>
            <w:right w:val="none" w:sz="0" w:space="0" w:color="auto"/>
          </w:divBdr>
        </w:div>
      </w:divsChild>
    </w:div>
    <w:div w:id="1568106601">
      <w:bodyDiv w:val="1"/>
      <w:marLeft w:val="0"/>
      <w:marRight w:val="0"/>
      <w:marTop w:val="0"/>
      <w:marBottom w:val="0"/>
      <w:divBdr>
        <w:top w:val="none" w:sz="0" w:space="0" w:color="auto"/>
        <w:left w:val="none" w:sz="0" w:space="0" w:color="auto"/>
        <w:bottom w:val="none" w:sz="0" w:space="0" w:color="auto"/>
        <w:right w:val="none" w:sz="0" w:space="0" w:color="auto"/>
      </w:divBdr>
      <w:divsChild>
        <w:div w:id="96601085">
          <w:marLeft w:val="360"/>
          <w:marRight w:val="0"/>
          <w:marTop w:val="200"/>
          <w:marBottom w:val="0"/>
          <w:divBdr>
            <w:top w:val="none" w:sz="0" w:space="0" w:color="auto"/>
            <w:left w:val="none" w:sz="0" w:space="0" w:color="auto"/>
            <w:bottom w:val="none" w:sz="0" w:space="0" w:color="auto"/>
            <w:right w:val="none" w:sz="0" w:space="0" w:color="auto"/>
          </w:divBdr>
        </w:div>
        <w:div w:id="615721468">
          <w:marLeft w:val="360"/>
          <w:marRight w:val="0"/>
          <w:marTop w:val="200"/>
          <w:marBottom w:val="0"/>
          <w:divBdr>
            <w:top w:val="none" w:sz="0" w:space="0" w:color="auto"/>
            <w:left w:val="none" w:sz="0" w:space="0" w:color="auto"/>
            <w:bottom w:val="none" w:sz="0" w:space="0" w:color="auto"/>
            <w:right w:val="none" w:sz="0" w:space="0" w:color="auto"/>
          </w:divBdr>
        </w:div>
        <w:div w:id="652225229">
          <w:marLeft w:val="360"/>
          <w:marRight w:val="0"/>
          <w:marTop w:val="200"/>
          <w:marBottom w:val="0"/>
          <w:divBdr>
            <w:top w:val="none" w:sz="0" w:space="0" w:color="auto"/>
            <w:left w:val="none" w:sz="0" w:space="0" w:color="auto"/>
            <w:bottom w:val="none" w:sz="0" w:space="0" w:color="auto"/>
            <w:right w:val="none" w:sz="0" w:space="0" w:color="auto"/>
          </w:divBdr>
        </w:div>
        <w:div w:id="945581439">
          <w:marLeft w:val="360"/>
          <w:marRight w:val="0"/>
          <w:marTop w:val="200"/>
          <w:marBottom w:val="0"/>
          <w:divBdr>
            <w:top w:val="none" w:sz="0" w:space="0" w:color="auto"/>
            <w:left w:val="none" w:sz="0" w:space="0" w:color="auto"/>
            <w:bottom w:val="none" w:sz="0" w:space="0" w:color="auto"/>
            <w:right w:val="none" w:sz="0" w:space="0" w:color="auto"/>
          </w:divBdr>
        </w:div>
        <w:div w:id="977029581">
          <w:marLeft w:val="360"/>
          <w:marRight w:val="0"/>
          <w:marTop w:val="200"/>
          <w:marBottom w:val="0"/>
          <w:divBdr>
            <w:top w:val="none" w:sz="0" w:space="0" w:color="auto"/>
            <w:left w:val="none" w:sz="0" w:space="0" w:color="auto"/>
            <w:bottom w:val="none" w:sz="0" w:space="0" w:color="auto"/>
            <w:right w:val="none" w:sz="0" w:space="0" w:color="auto"/>
          </w:divBdr>
        </w:div>
        <w:div w:id="1077628931">
          <w:marLeft w:val="360"/>
          <w:marRight w:val="0"/>
          <w:marTop w:val="200"/>
          <w:marBottom w:val="0"/>
          <w:divBdr>
            <w:top w:val="none" w:sz="0" w:space="0" w:color="auto"/>
            <w:left w:val="none" w:sz="0" w:space="0" w:color="auto"/>
            <w:bottom w:val="none" w:sz="0" w:space="0" w:color="auto"/>
            <w:right w:val="none" w:sz="0" w:space="0" w:color="auto"/>
          </w:divBdr>
        </w:div>
        <w:div w:id="1371028146">
          <w:marLeft w:val="360"/>
          <w:marRight w:val="0"/>
          <w:marTop w:val="200"/>
          <w:marBottom w:val="0"/>
          <w:divBdr>
            <w:top w:val="none" w:sz="0" w:space="0" w:color="auto"/>
            <w:left w:val="none" w:sz="0" w:space="0" w:color="auto"/>
            <w:bottom w:val="none" w:sz="0" w:space="0" w:color="auto"/>
            <w:right w:val="none" w:sz="0" w:space="0" w:color="auto"/>
          </w:divBdr>
        </w:div>
        <w:div w:id="1427770309">
          <w:marLeft w:val="360"/>
          <w:marRight w:val="0"/>
          <w:marTop w:val="200"/>
          <w:marBottom w:val="0"/>
          <w:divBdr>
            <w:top w:val="none" w:sz="0" w:space="0" w:color="auto"/>
            <w:left w:val="none" w:sz="0" w:space="0" w:color="auto"/>
            <w:bottom w:val="none" w:sz="0" w:space="0" w:color="auto"/>
            <w:right w:val="none" w:sz="0" w:space="0" w:color="auto"/>
          </w:divBdr>
        </w:div>
      </w:divsChild>
    </w:div>
    <w:div w:id="1575704052">
      <w:bodyDiv w:val="1"/>
      <w:marLeft w:val="0"/>
      <w:marRight w:val="0"/>
      <w:marTop w:val="0"/>
      <w:marBottom w:val="0"/>
      <w:divBdr>
        <w:top w:val="none" w:sz="0" w:space="0" w:color="auto"/>
        <w:left w:val="none" w:sz="0" w:space="0" w:color="auto"/>
        <w:bottom w:val="none" w:sz="0" w:space="0" w:color="auto"/>
        <w:right w:val="none" w:sz="0" w:space="0" w:color="auto"/>
      </w:divBdr>
    </w:div>
    <w:div w:id="1672027794">
      <w:bodyDiv w:val="1"/>
      <w:marLeft w:val="0"/>
      <w:marRight w:val="0"/>
      <w:marTop w:val="0"/>
      <w:marBottom w:val="0"/>
      <w:divBdr>
        <w:top w:val="none" w:sz="0" w:space="0" w:color="auto"/>
        <w:left w:val="none" w:sz="0" w:space="0" w:color="auto"/>
        <w:bottom w:val="none" w:sz="0" w:space="0" w:color="auto"/>
        <w:right w:val="none" w:sz="0" w:space="0" w:color="auto"/>
      </w:divBdr>
      <w:divsChild>
        <w:div w:id="275990105">
          <w:marLeft w:val="446"/>
          <w:marRight w:val="0"/>
          <w:marTop w:val="0"/>
          <w:marBottom w:val="0"/>
          <w:divBdr>
            <w:top w:val="none" w:sz="0" w:space="0" w:color="auto"/>
            <w:left w:val="none" w:sz="0" w:space="0" w:color="auto"/>
            <w:bottom w:val="none" w:sz="0" w:space="0" w:color="auto"/>
            <w:right w:val="none" w:sz="0" w:space="0" w:color="auto"/>
          </w:divBdr>
        </w:div>
        <w:div w:id="1438329223">
          <w:marLeft w:val="446"/>
          <w:marRight w:val="0"/>
          <w:marTop w:val="0"/>
          <w:marBottom w:val="0"/>
          <w:divBdr>
            <w:top w:val="none" w:sz="0" w:space="0" w:color="auto"/>
            <w:left w:val="none" w:sz="0" w:space="0" w:color="auto"/>
            <w:bottom w:val="none" w:sz="0" w:space="0" w:color="auto"/>
            <w:right w:val="none" w:sz="0" w:space="0" w:color="auto"/>
          </w:divBdr>
        </w:div>
      </w:divsChild>
    </w:div>
    <w:div w:id="1690912858">
      <w:bodyDiv w:val="1"/>
      <w:marLeft w:val="0"/>
      <w:marRight w:val="0"/>
      <w:marTop w:val="0"/>
      <w:marBottom w:val="0"/>
      <w:divBdr>
        <w:top w:val="none" w:sz="0" w:space="0" w:color="auto"/>
        <w:left w:val="none" w:sz="0" w:space="0" w:color="auto"/>
        <w:bottom w:val="none" w:sz="0" w:space="0" w:color="auto"/>
        <w:right w:val="none" w:sz="0" w:space="0" w:color="auto"/>
      </w:divBdr>
      <w:divsChild>
        <w:div w:id="1224440213">
          <w:marLeft w:val="274"/>
          <w:marRight w:val="0"/>
          <w:marTop w:val="0"/>
          <w:marBottom w:val="0"/>
          <w:divBdr>
            <w:top w:val="none" w:sz="0" w:space="0" w:color="auto"/>
            <w:left w:val="none" w:sz="0" w:space="0" w:color="auto"/>
            <w:bottom w:val="none" w:sz="0" w:space="0" w:color="auto"/>
            <w:right w:val="none" w:sz="0" w:space="0" w:color="auto"/>
          </w:divBdr>
        </w:div>
        <w:div w:id="1323196731">
          <w:marLeft w:val="274"/>
          <w:marRight w:val="0"/>
          <w:marTop w:val="0"/>
          <w:marBottom w:val="0"/>
          <w:divBdr>
            <w:top w:val="none" w:sz="0" w:space="0" w:color="auto"/>
            <w:left w:val="none" w:sz="0" w:space="0" w:color="auto"/>
            <w:bottom w:val="none" w:sz="0" w:space="0" w:color="auto"/>
            <w:right w:val="none" w:sz="0" w:space="0" w:color="auto"/>
          </w:divBdr>
        </w:div>
        <w:div w:id="1558592092">
          <w:marLeft w:val="274"/>
          <w:marRight w:val="0"/>
          <w:marTop w:val="0"/>
          <w:marBottom w:val="0"/>
          <w:divBdr>
            <w:top w:val="none" w:sz="0" w:space="0" w:color="auto"/>
            <w:left w:val="none" w:sz="0" w:space="0" w:color="auto"/>
            <w:bottom w:val="none" w:sz="0" w:space="0" w:color="auto"/>
            <w:right w:val="none" w:sz="0" w:space="0" w:color="auto"/>
          </w:divBdr>
        </w:div>
        <w:div w:id="1583637310">
          <w:marLeft w:val="274"/>
          <w:marRight w:val="0"/>
          <w:marTop w:val="0"/>
          <w:marBottom w:val="0"/>
          <w:divBdr>
            <w:top w:val="none" w:sz="0" w:space="0" w:color="auto"/>
            <w:left w:val="none" w:sz="0" w:space="0" w:color="auto"/>
            <w:bottom w:val="none" w:sz="0" w:space="0" w:color="auto"/>
            <w:right w:val="none" w:sz="0" w:space="0" w:color="auto"/>
          </w:divBdr>
        </w:div>
        <w:div w:id="1684168904">
          <w:marLeft w:val="274"/>
          <w:marRight w:val="0"/>
          <w:marTop w:val="0"/>
          <w:marBottom w:val="0"/>
          <w:divBdr>
            <w:top w:val="none" w:sz="0" w:space="0" w:color="auto"/>
            <w:left w:val="none" w:sz="0" w:space="0" w:color="auto"/>
            <w:bottom w:val="none" w:sz="0" w:space="0" w:color="auto"/>
            <w:right w:val="none" w:sz="0" w:space="0" w:color="auto"/>
          </w:divBdr>
        </w:div>
        <w:div w:id="1907372457">
          <w:marLeft w:val="274"/>
          <w:marRight w:val="0"/>
          <w:marTop w:val="0"/>
          <w:marBottom w:val="0"/>
          <w:divBdr>
            <w:top w:val="none" w:sz="0" w:space="0" w:color="auto"/>
            <w:left w:val="none" w:sz="0" w:space="0" w:color="auto"/>
            <w:bottom w:val="none" w:sz="0" w:space="0" w:color="auto"/>
            <w:right w:val="none" w:sz="0" w:space="0" w:color="auto"/>
          </w:divBdr>
        </w:div>
        <w:div w:id="1999379016">
          <w:marLeft w:val="274"/>
          <w:marRight w:val="0"/>
          <w:marTop w:val="0"/>
          <w:marBottom w:val="0"/>
          <w:divBdr>
            <w:top w:val="none" w:sz="0" w:space="0" w:color="auto"/>
            <w:left w:val="none" w:sz="0" w:space="0" w:color="auto"/>
            <w:bottom w:val="none" w:sz="0" w:space="0" w:color="auto"/>
            <w:right w:val="none" w:sz="0" w:space="0" w:color="auto"/>
          </w:divBdr>
        </w:div>
      </w:divsChild>
    </w:div>
    <w:div w:id="1721049808">
      <w:bodyDiv w:val="1"/>
      <w:marLeft w:val="0"/>
      <w:marRight w:val="0"/>
      <w:marTop w:val="0"/>
      <w:marBottom w:val="0"/>
      <w:divBdr>
        <w:top w:val="none" w:sz="0" w:space="0" w:color="auto"/>
        <w:left w:val="none" w:sz="0" w:space="0" w:color="auto"/>
        <w:bottom w:val="none" w:sz="0" w:space="0" w:color="auto"/>
        <w:right w:val="none" w:sz="0" w:space="0" w:color="auto"/>
      </w:divBdr>
      <w:divsChild>
        <w:div w:id="133065221">
          <w:marLeft w:val="274"/>
          <w:marRight w:val="0"/>
          <w:marTop w:val="0"/>
          <w:marBottom w:val="0"/>
          <w:divBdr>
            <w:top w:val="none" w:sz="0" w:space="0" w:color="auto"/>
            <w:left w:val="none" w:sz="0" w:space="0" w:color="auto"/>
            <w:bottom w:val="none" w:sz="0" w:space="0" w:color="auto"/>
            <w:right w:val="none" w:sz="0" w:space="0" w:color="auto"/>
          </w:divBdr>
        </w:div>
        <w:div w:id="217979336">
          <w:marLeft w:val="274"/>
          <w:marRight w:val="0"/>
          <w:marTop w:val="0"/>
          <w:marBottom w:val="0"/>
          <w:divBdr>
            <w:top w:val="none" w:sz="0" w:space="0" w:color="auto"/>
            <w:left w:val="none" w:sz="0" w:space="0" w:color="auto"/>
            <w:bottom w:val="none" w:sz="0" w:space="0" w:color="auto"/>
            <w:right w:val="none" w:sz="0" w:space="0" w:color="auto"/>
          </w:divBdr>
        </w:div>
        <w:div w:id="405372871">
          <w:marLeft w:val="274"/>
          <w:marRight w:val="0"/>
          <w:marTop w:val="0"/>
          <w:marBottom w:val="0"/>
          <w:divBdr>
            <w:top w:val="none" w:sz="0" w:space="0" w:color="auto"/>
            <w:left w:val="none" w:sz="0" w:space="0" w:color="auto"/>
            <w:bottom w:val="none" w:sz="0" w:space="0" w:color="auto"/>
            <w:right w:val="none" w:sz="0" w:space="0" w:color="auto"/>
          </w:divBdr>
        </w:div>
        <w:div w:id="503591012">
          <w:marLeft w:val="274"/>
          <w:marRight w:val="0"/>
          <w:marTop w:val="0"/>
          <w:marBottom w:val="0"/>
          <w:divBdr>
            <w:top w:val="none" w:sz="0" w:space="0" w:color="auto"/>
            <w:left w:val="none" w:sz="0" w:space="0" w:color="auto"/>
            <w:bottom w:val="none" w:sz="0" w:space="0" w:color="auto"/>
            <w:right w:val="none" w:sz="0" w:space="0" w:color="auto"/>
          </w:divBdr>
        </w:div>
        <w:div w:id="814907049">
          <w:marLeft w:val="274"/>
          <w:marRight w:val="0"/>
          <w:marTop w:val="0"/>
          <w:marBottom w:val="0"/>
          <w:divBdr>
            <w:top w:val="none" w:sz="0" w:space="0" w:color="auto"/>
            <w:left w:val="none" w:sz="0" w:space="0" w:color="auto"/>
            <w:bottom w:val="none" w:sz="0" w:space="0" w:color="auto"/>
            <w:right w:val="none" w:sz="0" w:space="0" w:color="auto"/>
          </w:divBdr>
        </w:div>
        <w:div w:id="1280574989">
          <w:marLeft w:val="274"/>
          <w:marRight w:val="0"/>
          <w:marTop w:val="0"/>
          <w:marBottom w:val="0"/>
          <w:divBdr>
            <w:top w:val="none" w:sz="0" w:space="0" w:color="auto"/>
            <w:left w:val="none" w:sz="0" w:space="0" w:color="auto"/>
            <w:bottom w:val="none" w:sz="0" w:space="0" w:color="auto"/>
            <w:right w:val="none" w:sz="0" w:space="0" w:color="auto"/>
          </w:divBdr>
        </w:div>
        <w:div w:id="2019650377">
          <w:marLeft w:val="274"/>
          <w:marRight w:val="0"/>
          <w:marTop w:val="0"/>
          <w:marBottom w:val="0"/>
          <w:divBdr>
            <w:top w:val="none" w:sz="0" w:space="0" w:color="auto"/>
            <w:left w:val="none" w:sz="0" w:space="0" w:color="auto"/>
            <w:bottom w:val="none" w:sz="0" w:space="0" w:color="auto"/>
            <w:right w:val="none" w:sz="0" w:space="0" w:color="auto"/>
          </w:divBdr>
        </w:div>
      </w:divsChild>
    </w:div>
    <w:div w:id="1766001857">
      <w:bodyDiv w:val="1"/>
      <w:marLeft w:val="0"/>
      <w:marRight w:val="0"/>
      <w:marTop w:val="0"/>
      <w:marBottom w:val="0"/>
      <w:divBdr>
        <w:top w:val="none" w:sz="0" w:space="0" w:color="auto"/>
        <w:left w:val="none" w:sz="0" w:space="0" w:color="auto"/>
        <w:bottom w:val="none" w:sz="0" w:space="0" w:color="auto"/>
        <w:right w:val="none" w:sz="0" w:space="0" w:color="auto"/>
      </w:divBdr>
    </w:div>
    <w:div w:id="1858225837">
      <w:bodyDiv w:val="1"/>
      <w:marLeft w:val="0"/>
      <w:marRight w:val="0"/>
      <w:marTop w:val="0"/>
      <w:marBottom w:val="0"/>
      <w:divBdr>
        <w:top w:val="none" w:sz="0" w:space="0" w:color="auto"/>
        <w:left w:val="none" w:sz="0" w:space="0" w:color="auto"/>
        <w:bottom w:val="none" w:sz="0" w:space="0" w:color="auto"/>
        <w:right w:val="none" w:sz="0" w:space="0" w:color="auto"/>
      </w:divBdr>
      <w:divsChild>
        <w:div w:id="201669370">
          <w:marLeft w:val="547"/>
          <w:marRight w:val="0"/>
          <w:marTop w:val="0"/>
          <w:marBottom w:val="120"/>
          <w:divBdr>
            <w:top w:val="none" w:sz="0" w:space="0" w:color="auto"/>
            <w:left w:val="none" w:sz="0" w:space="0" w:color="auto"/>
            <w:bottom w:val="none" w:sz="0" w:space="0" w:color="auto"/>
            <w:right w:val="none" w:sz="0" w:space="0" w:color="auto"/>
          </w:divBdr>
        </w:div>
        <w:div w:id="305361350">
          <w:marLeft w:val="547"/>
          <w:marRight w:val="0"/>
          <w:marTop w:val="0"/>
          <w:marBottom w:val="120"/>
          <w:divBdr>
            <w:top w:val="none" w:sz="0" w:space="0" w:color="auto"/>
            <w:left w:val="none" w:sz="0" w:space="0" w:color="auto"/>
            <w:bottom w:val="none" w:sz="0" w:space="0" w:color="auto"/>
            <w:right w:val="none" w:sz="0" w:space="0" w:color="auto"/>
          </w:divBdr>
        </w:div>
        <w:div w:id="388070603">
          <w:marLeft w:val="547"/>
          <w:marRight w:val="0"/>
          <w:marTop w:val="0"/>
          <w:marBottom w:val="120"/>
          <w:divBdr>
            <w:top w:val="none" w:sz="0" w:space="0" w:color="auto"/>
            <w:left w:val="none" w:sz="0" w:space="0" w:color="auto"/>
            <w:bottom w:val="none" w:sz="0" w:space="0" w:color="auto"/>
            <w:right w:val="none" w:sz="0" w:space="0" w:color="auto"/>
          </w:divBdr>
        </w:div>
        <w:div w:id="582954612">
          <w:marLeft w:val="547"/>
          <w:marRight w:val="0"/>
          <w:marTop w:val="0"/>
          <w:marBottom w:val="120"/>
          <w:divBdr>
            <w:top w:val="none" w:sz="0" w:space="0" w:color="auto"/>
            <w:left w:val="none" w:sz="0" w:space="0" w:color="auto"/>
            <w:bottom w:val="none" w:sz="0" w:space="0" w:color="auto"/>
            <w:right w:val="none" w:sz="0" w:space="0" w:color="auto"/>
          </w:divBdr>
        </w:div>
        <w:div w:id="627592015">
          <w:marLeft w:val="547"/>
          <w:marRight w:val="0"/>
          <w:marTop w:val="0"/>
          <w:marBottom w:val="120"/>
          <w:divBdr>
            <w:top w:val="none" w:sz="0" w:space="0" w:color="auto"/>
            <w:left w:val="none" w:sz="0" w:space="0" w:color="auto"/>
            <w:bottom w:val="none" w:sz="0" w:space="0" w:color="auto"/>
            <w:right w:val="none" w:sz="0" w:space="0" w:color="auto"/>
          </w:divBdr>
        </w:div>
        <w:div w:id="679548064">
          <w:marLeft w:val="547"/>
          <w:marRight w:val="0"/>
          <w:marTop w:val="0"/>
          <w:marBottom w:val="120"/>
          <w:divBdr>
            <w:top w:val="none" w:sz="0" w:space="0" w:color="auto"/>
            <w:left w:val="none" w:sz="0" w:space="0" w:color="auto"/>
            <w:bottom w:val="none" w:sz="0" w:space="0" w:color="auto"/>
            <w:right w:val="none" w:sz="0" w:space="0" w:color="auto"/>
          </w:divBdr>
        </w:div>
        <w:div w:id="775946340">
          <w:marLeft w:val="547"/>
          <w:marRight w:val="0"/>
          <w:marTop w:val="0"/>
          <w:marBottom w:val="120"/>
          <w:divBdr>
            <w:top w:val="none" w:sz="0" w:space="0" w:color="auto"/>
            <w:left w:val="none" w:sz="0" w:space="0" w:color="auto"/>
            <w:bottom w:val="none" w:sz="0" w:space="0" w:color="auto"/>
            <w:right w:val="none" w:sz="0" w:space="0" w:color="auto"/>
          </w:divBdr>
        </w:div>
        <w:div w:id="911890216">
          <w:marLeft w:val="547"/>
          <w:marRight w:val="0"/>
          <w:marTop w:val="0"/>
          <w:marBottom w:val="120"/>
          <w:divBdr>
            <w:top w:val="none" w:sz="0" w:space="0" w:color="auto"/>
            <w:left w:val="none" w:sz="0" w:space="0" w:color="auto"/>
            <w:bottom w:val="none" w:sz="0" w:space="0" w:color="auto"/>
            <w:right w:val="none" w:sz="0" w:space="0" w:color="auto"/>
          </w:divBdr>
        </w:div>
        <w:div w:id="1224490773">
          <w:marLeft w:val="547"/>
          <w:marRight w:val="0"/>
          <w:marTop w:val="0"/>
          <w:marBottom w:val="120"/>
          <w:divBdr>
            <w:top w:val="none" w:sz="0" w:space="0" w:color="auto"/>
            <w:left w:val="none" w:sz="0" w:space="0" w:color="auto"/>
            <w:bottom w:val="none" w:sz="0" w:space="0" w:color="auto"/>
            <w:right w:val="none" w:sz="0" w:space="0" w:color="auto"/>
          </w:divBdr>
        </w:div>
        <w:div w:id="1424258188">
          <w:marLeft w:val="547"/>
          <w:marRight w:val="0"/>
          <w:marTop w:val="0"/>
          <w:marBottom w:val="120"/>
          <w:divBdr>
            <w:top w:val="none" w:sz="0" w:space="0" w:color="auto"/>
            <w:left w:val="none" w:sz="0" w:space="0" w:color="auto"/>
            <w:bottom w:val="none" w:sz="0" w:space="0" w:color="auto"/>
            <w:right w:val="none" w:sz="0" w:space="0" w:color="auto"/>
          </w:divBdr>
        </w:div>
        <w:div w:id="1624380171">
          <w:marLeft w:val="547"/>
          <w:marRight w:val="0"/>
          <w:marTop w:val="0"/>
          <w:marBottom w:val="120"/>
          <w:divBdr>
            <w:top w:val="none" w:sz="0" w:space="0" w:color="auto"/>
            <w:left w:val="none" w:sz="0" w:space="0" w:color="auto"/>
            <w:bottom w:val="none" w:sz="0" w:space="0" w:color="auto"/>
            <w:right w:val="none" w:sz="0" w:space="0" w:color="auto"/>
          </w:divBdr>
        </w:div>
        <w:div w:id="2077849504">
          <w:marLeft w:val="547"/>
          <w:marRight w:val="0"/>
          <w:marTop w:val="0"/>
          <w:marBottom w:val="120"/>
          <w:divBdr>
            <w:top w:val="none" w:sz="0" w:space="0" w:color="auto"/>
            <w:left w:val="none" w:sz="0" w:space="0" w:color="auto"/>
            <w:bottom w:val="none" w:sz="0" w:space="0" w:color="auto"/>
            <w:right w:val="none" w:sz="0" w:space="0" w:color="auto"/>
          </w:divBdr>
        </w:div>
      </w:divsChild>
    </w:div>
    <w:div w:id="1913663040">
      <w:bodyDiv w:val="1"/>
      <w:marLeft w:val="0"/>
      <w:marRight w:val="0"/>
      <w:marTop w:val="0"/>
      <w:marBottom w:val="0"/>
      <w:divBdr>
        <w:top w:val="none" w:sz="0" w:space="0" w:color="auto"/>
        <w:left w:val="none" w:sz="0" w:space="0" w:color="auto"/>
        <w:bottom w:val="none" w:sz="0" w:space="0" w:color="auto"/>
        <w:right w:val="none" w:sz="0" w:space="0" w:color="auto"/>
      </w:divBdr>
    </w:div>
    <w:div w:id="2016179319">
      <w:bodyDiv w:val="1"/>
      <w:marLeft w:val="0"/>
      <w:marRight w:val="0"/>
      <w:marTop w:val="0"/>
      <w:marBottom w:val="0"/>
      <w:divBdr>
        <w:top w:val="none" w:sz="0" w:space="0" w:color="auto"/>
        <w:left w:val="none" w:sz="0" w:space="0" w:color="auto"/>
        <w:bottom w:val="none" w:sz="0" w:space="0" w:color="auto"/>
        <w:right w:val="none" w:sz="0" w:space="0" w:color="auto"/>
      </w:divBdr>
    </w:div>
    <w:div w:id="2028670682">
      <w:bodyDiv w:val="1"/>
      <w:marLeft w:val="0"/>
      <w:marRight w:val="0"/>
      <w:marTop w:val="0"/>
      <w:marBottom w:val="0"/>
      <w:divBdr>
        <w:top w:val="none" w:sz="0" w:space="0" w:color="auto"/>
        <w:left w:val="none" w:sz="0" w:space="0" w:color="auto"/>
        <w:bottom w:val="none" w:sz="0" w:space="0" w:color="auto"/>
        <w:right w:val="none" w:sz="0" w:space="0" w:color="auto"/>
      </w:divBdr>
      <w:divsChild>
        <w:div w:id="725296442">
          <w:marLeft w:val="446"/>
          <w:marRight w:val="0"/>
          <w:marTop w:val="0"/>
          <w:marBottom w:val="0"/>
          <w:divBdr>
            <w:top w:val="none" w:sz="0" w:space="0" w:color="auto"/>
            <w:left w:val="none" w:sz="0" w:space="0" w:color="auto"/>
            <w:bottom w:val="none" w:sz="0" w:space="0" w:color="auto"/>
            <w:right w:val="none" w:sz="0" w:space="0" w:color="auto"/>
          </w:divBdr>
        </w:div>
        <w:div w:id="747576722">
          <w:marLeft w:val="446"/>
          <w:marRight w:val="0"/>
          <w:marTop w:val="0"/>
          <w:marBottom w:val="0"/>
          <w:divBdr>
            <w:top w:val="none" w:sz="0" w:space="0" w:color="auto"/>
            <w:left w:val="none" w:sz="0" w:space="0" w:color="auto"/>
            <w:bottom w:val="none" w:sz="0" w:space="0" w:color="auto"/>
            <w:right w:val="none" w:sz="0" w:space="0" w:color="auto"/>
          </w:divBdr>
        </w:div>
        <w:div w:id="785857832">
          <w:marLeft w:val="446"/>
          <w:marRight w:val="0"/>
          <w:marTop w:val="0"/>
          <w:marBottom w:val="0"/>
          <w:divBdr>
            <w:top w:val="none" w:sz="0" w:space="0" w:color="auto"/>
            <w:left w:val="none" w:sz="0" w:space="0" w:color="auto"/>
            <w:bottom w:val="none" w:sz="0" w:space="0" w:color="auto"/>
            <w:right w:val="none" w:sz="0" w:space="0" w:color="auto"/>
          </w:divBdr>
        </w:div>
        <w:div w:id="938683840">
          <w:marLeft w:val="446"/>
          <w:marRight w:val="0"/>
          <w:marTop w:val="0"/>
          <w:marBottom w:val="0"/>
          <w:divBdr>
            <w:top w:val="none" w:sz="0" w:space="0" w:color="auto"/>
            <w:left w:val="none" w:sz="0" w:space="0" w:color="auto"/>
            <w:bottom w:val="none" w:sz="0" w:space="0" w:color="auto"/>
            <w:right w:val="none" w:sz="0" w:space="0" w:color="auto"/>
          </w:divBdr>
        </w:div>
        <w:div w:id="1693071180">
          <w:marLeft w:val="446"/>
          <w:marRight w:val="0"/>
          <w:marTop w:val="0"/>
          <w:marBottom w:val="0"/>
          <w:divBdr>
            <w:top w:val="none" w:sz="0" w:space="0" w:color="auto"/>
            <w:left w:val="none" w:sz="0" w:space="0" w:color="auto"/>
            <w:bottom w:val="none" w:sz="0" w:space="0" w:color="auto"/>
            <w:right w:val="none" w:sz="0" w:space="0" w:color="auto"/>
          </w:divBdr>
        </w:div>
        <w:div w:id="1841236346">
          <w:marLeft w:val="446"/>
          <w:marRight w:val="0"/>
          <w:marTop w:val="0"/>
          <w:marBottom w:val="0"/>
          <w:divBdr>
            <w:top w:val="none" w:sz="0" w:space="0" w:color="auto"/>
            <w:left w:val="none" w:sz="0" w:space="0" w:color="auto"/>
            <w:bottom w:val="none" w:sz="0" w:space="0" w:color="auto"/>
            <w:right w:val="none" w:sz="0" w:space="0" w:color="auto"/>
          </w:divBdr>
        </w:div>
        <w:div w:id="1864318847">
          <w:marLeft w:val="446"/>
          <w:marRight w:val="0"/>
          <w:marTop w:val="0"/>
          <w:marBottom w:val="0"/>
          <w:divBdr>
            <w:top w:val="none" w:sz="0" w:space="0" w:color="auto"/>
            <w:left w:val="none" w:sz="0" w:space="0" w:color="auto"/>
            <w:bottom w:val="none" w:sz="0" w:space="0" w:color="auto"/>
            <w:right w:val="none" w:sz="0" w:space="0" w:color="auto"/>
          </w:divBdr>
        </w:div>
      </w:divsChild>
    </w:div>
    <w:div w:id="2050446411">
      <w:bodyDiv w:val="1"/>
      <w:marLeft w:val="0"/>
      <w:marRight w:val="0"/>
      <w:marTop w:val="0"/>
      <w:marBottom w:val="0"/>
      <w:divBdr>
        <w:top w:val="none" w:sz="0" w:space="0" w:color="auto"/>
        <w:left w:val="none" w:sz="0" w:space="0" w:color="auto"/>
        <w:bottom w:val="none" w:sz="0" w:space="0" w:color="auto"/>
        <w:right w:val="none" w:sz="0" w:space="0" w:color="auto"/>
      </w:divBdr>
      <w:divsChild>
        <w:div w:id="1012805295">
          <w:marLeft w:val="446"/>
          <w:marRight w:val="0"/>
          <w:marTop w:val="0"/>
          <w:marBottom w:val="0"/>
          <w:divBdr>
            <w:top w:val="none" w:sz="0" w:space="0" w:color="auto"/>
            <w:left w:val="none" w:sz="0" w:space="0" w:color="auto"/>
            <w:bottom w:val="none" w:sz="0" w:space="0" w:color="auto"/>
            <w:right w:val="none" w:sz="0" w:space="0" w:color="auto"/>
          </w:divBdr>
        </w:div>
        <w:div w:id="1127116768">
          <w:marLeft w:val="446"/>
          <w:marRight w:val="0"/>
          <w:marTop w:val="0"/>
          <w:marBottom w:val="0"/>
          <w:divBdr>
            <w:top w:val="none" w:sz="0" w:space="0" w:color="auto"/>
            <w:left w:val="none" w:sz="0" w:space="0" w:color="auto"/>
            <w:bottom w:val="none" w:sz="0" w:space="0" w:color="auto"/>
            <w:right w:val="none" w:sz="0" w:space="0" w:color="auto"/>
          </w:divBdr>
        </w:div>
        <w:div w:id="1593080311">
          <w:marLeft w:val="446"/>
          <w:marRight w:val="0"/>
          <w:marTop w:val="0"/>
          <w:marBottom w:val="0"/>
          <w:divBdr>
            <w:top w:val="none" w:sz="0" w:space="0" w:color="auto"/>
            <w:left w:val="none" w:sz="0" w:space="0" w:color="auto"/>
            <w:bottom w:val="none" w:sz="0" w:space="0" w:color="auto"/>
            <w:right w:val="none" w:sz="0" w:space="0" w:color="auto"/>
          </w:divBdr>
        </w:div>
        <w:div w:id="1632320943">
          <w:marLeft w:val="446"/>
          <w:marRight w:val="0"/>
          <w:marTop w:val="0"/>
          <w:marBottom w:val="0"/>
          <w:divBdr>
            <w:top w:val="none" w:sz="0" w:space="0" w:color="auto"/>
            <w:left w:val="none" w:sz="0" w:space="0" w:color="auto"/>
            <w:bottom w:val="none" w:sz="0" w:space="0" w:color="auto"/>
            <w:right w:val="none" w:sz="0" w:space="0" w:color="auto"/>
          </w:divBdr>
        </w:div>
      </w:divsChild>
    </w:div>
    <w:div w:id="2053846357">
      <w:bodyDiv w:val="1"/>
      <w:marLeft w:val="0"/>
      <w:marRight w:val="0"/>
      <w:marTop w:val="0"/>
      <w:marBottom w:val="0"/>
      <w:divBdr>
        <w:top w:val="none" w:sz="0" w:space="0" w:color="auto"/>
        <w:left w:val="none" w:sz="0" w:space="0" w:color="auto"/>
        <w:bottom w:val="none" w:sz="0" w:space="0" w:color="auto"/>
        <w:right w:val="none" w:sz="0" w:space="0" w:color="auto"/>
      </w:divBdr>
    </w:div>
    <w:div w:id="2063871398">
      <w:bodyDiv w:val="1"/>
      <w:marLeft w:val="0"/>
      <w:marRight w:val="0"/>
      <w:marTop w:val="0"/>
      <w:marBottom w:val="0"/>
      <w:divBdr>
        <w:top w:val="none" w:sz="0" w:space="0" w:color="auto"/>
        <w:left w:val="none" w:sz="0" w:space="0" w:color="auto"/>
        <w:bottom w:val="none" w:sz="0" w:space="0" w:color="auto"/>
        <w:right w:val="none" w:sz="0" w:space="0" w:color="auto"/>
      </w:divBdr>
    </w:div>
    <w:div w:id="2122678261">
      <w:bodyDiv w:val="1"/>
      <w:marLeft w:val="0"/>
      <w:marRight w:val="0"/>
      <w:marTop w:val="0"/>
      <w:marBottom w:val="0"/>
      <w:divBdr>
        <w:top w:val="none" w:sz="0" w:space="0" w:color="auto"/>
        <w:left w:val="none" w:sz="0" w:space="0" w:color="auto"/>
        <w:bottom w:val="none" w:sz="0" w:space="0" w:color="auto"/>
        <w:right w:val="none" w:sz="0" w:space="0" w:color="auto"/>
      </w:divBdr>
    </w:div>
    <w:div w:id="2139294691">
      <w:bodyDiv w:val="1"/>
      <w:marLeft w:val="0"/>
      <w:marRight w:val="0"/>
      <w:marTop w:val="0"/>
      <w:marBottom w:val="0"/>
      <w:divBdr>
        <w:top w:val="none" w:sz="0" w:space="0" w:color="auto"/>
        <w:left w:val="none" w:sz="0" w:space="0" w:color="auto"/>
        <w:bottom w:val="none" w:sz="0" w:space="0" w:color="auto"/>
        <w:right w:val="none" w:sz="0" w:space="0" w:color="auto"/>
      </w:divBdr>
    </w:div>
    <w:div w:id="21459238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martins.trons@zemniekusaeima.lv"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http://www.zemniekusaeima.lv" TargetMode="External"/><Relationship Id="rId1" Type="http://schemas.openxmlformats.org/officeDocument/2006/relationships/hyperlink" Target="mailto:birojs@zsa.lv" TargetMode="External"/></Relationships>
</file>

<file path=word/_rels/footer2.xml.rels><?xml version="1.0" encoding="UTF-8" standalone="yes"?>
<Relationships xmlns="http://schemas.openxmlformats.org/package/2006/relationships"><Relationship Id="rId2" Type="http://schemas.openxmlformats.org/officeDocument/2006/relationships/hyperlink" Target="http://www.zemniekusaeima.lv" TargetMode="External"/><Relationship Id="rId1" Type="http://schemas.openxmlformats.org/officeDocument/2006/relationships/hyperlink" Target="mailto:birojs@zemniekusaeima.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D0EA1F-E9F4-421B-B4DC-FD960DBFE8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3212</Words>
  <Characters>1831</Characters>
  <Application>Microsoft Office Word</Application>
  <DocSecurity>0</DocSecurity>
  <Lines>15</Lines>
  <Paragraphs>10</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5033</CharactersWithSpaces>
  <SharedDoc>false</SharedDoc>
  <HLinks>
    <vt:vector size="30" baseType="variant">
      <vt:variant>
        <vt:i4>3735645</vt:i4>
      </vt:variant>
      <vt:variant>
        <vt:i4>3</vt:i4>
      </vt:variant>
      <vt:variant>
        <vt:i4>0</vt:i4>
      </vt:variant>
      <vt:variant>
        <vt:i4>5</vt:i4>
      </vt:variant>
      <vt:variant>
        <vt:lpwstr>mailto:martins.trons@zemniekusaeima.lv</vt:lpwstr>
      </vt:variant>
      <vt:variant>
        <vt:lpwstr/>
      </vt:variant>
      <vt:variant>
        <vt:i4>1900622</vt:i4>
      </vt:variant>
      <vt:variant>
        <vt:i4>9</vt:i4>
      </vt:variant>
      <vt:variant>
        <vt:i4>0</vt:i4>
      </vt:variant>
      <vt:variant>
        <vt:i4>5</vt:i4>
      </vt:variant>
      <vt:variant>
        <vt:lpwstr>http://www.zemniekusaeima.lv/</vt:lpwstr>
      </vt:variant>
      <vt:variant>
        <vt:lpwstr/>
      </vt:variant>
      <vt:variant>
        <vt:i4>4587647</vt:i4>
      </vt:variant>
      <vt:variant>
        <vt:i4>6</vt:i4>
      </vt:variant>
      <vt:variant>
        <vt:i4>0</vt:i4>
      </vt:variant>
      <vt:variant>
        <vt:i4>5</vt:i4>
      </vt:variant>
      <vt:variant>
        <vt:lpwstr>mailto:birojs@zemniekusaeima.lv</vt:lpwstr>
      </vt:variant>
      <vt:variant>
        <vt:lpwstr/>
      </vt:variant>
      <vt:variant>
        <vt:i4>1900622</vt:i4>
      </vt:variant>
      <vt:variant>
        <vt:i4>3</vt:i4>
      </vt:variant>
      <vt:variant>
        <vt:i4>0</vt:i4>
      </vt:variant>
      <vt:variant>
        <vt:i4>5</vt:i4>
      </vt:variant>
      <vt:variant>
        <vt:lpwstr>http://www.zemniekusaeima.lv/</vt:lpwstr>
      </vt:variant>
      <vt:variant>
        <vt:lpwstr/>
      </vt:variant>
      <vt:variant>
        <vt:i4>7536712</vt:i4>
      </vt:variant>
      <vt:variant>
        <vt:i4>0</vt:i4>
      </vt:variant>
      <vt:variant>
        <vt:i4>0</vt:i4>
      </vt:variant>
      <vt:variant>
        <vt:i4>5</vt:i4>
      </vt:variant>
      <vt:variant>
        <vt:lpwstr>mailto:birojs@zsa.lv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cp:lastModifiedBy>Karina Baranovska</cp:lastModifiedBy>
  <cp:revision>2</cp:revision>
  <cp:lastPrinted>2019-09-10T08:22:00Z</cp:lastPrinted>
  <dcterms:created xsi:type="dcterms:W3CDTF">2022-10-21T12:37:00Z</dcterms:created>
  <dcterms:modified xsi:type="dcterms:W3CDTF">2022-10-21T12:37:00Z</dcterms:modified>
</cp:coreProperties>
</file>