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Pašvaldību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 12.panta (2)  daļas otro teikumu, pārnesot uz (1) daļas 8) punktu pašvaldības tiesības piešķirt finansējumu akreditētām privātām sporta izglītības iestādēm savā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Sporta likuma 7.panta pirmās daļas 6.punktā ir noteikts, ka "Pašvaldības, veicinot veselīgu dzīvesveidu un sporta attīstību savā administratīvajā teritorijā, </w:t>
            </w:r>
            <w:r w:rsidR="00000000" w:rsidRPr="00000000" w:rsidDel="00000000">
              <w:rPr>
                <w:b w:val="1"/>
                <w:u w:val="single"/>
                <w:rtl w:val="0"/>
              </w:rPr>
              <w:t xml:space="preserve">ir tiesīgas</w:t>
            </w:r>
            <w:r w:rsidR="00000000" w:rsidRPr="00000000" w:rsidDel="00000000">
              <w:rPr>
                <w:rtl w:val="0"/>
              </w:rPr>
              <w:t xml:space="preserve"> finansēt licencētas sporta izglītības programmas un sporta pasākumus, ko īsteno to administratīvajā teritorijā esošie sporta klubi".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pantā noteiktajai kompetencei izglītības un sporta jomā, kur 6) un 7) punktos, kas attiecas uz pašvaldības darbību sporta jomā, </w:t>
            </w:r>
            <w:r w:rsidR="00000000" w:rsidRPr="00000000" w:rsidDel="00000000">
              <w:rPr>
                <w:b w:val="1"/>
                <w:rtl w:val="0"/>
              </w:rPr>
              <w:t xml:space="preserve">nav noteikts pienākums</w:t>
            </w:r>
            <w:r w:rsidR="00000000" w:rsidRPr="00000000" w:rsidDel="00000000">
              <w:rPr>
                <w:rtl w:val="0"/>
              </w:rPr>
              <w:t xml:space="preserve"> finansēt privātas sporta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Pašvaldību likuma 4.panta 4) punktā pašvaldībām noteikts "...nodrošināt iespēju iegūt obligāto izglītību un </w:t>
            </w:r>
            <w:r w:rsidR="00000000" w:rsidRPr="00000000" w:rsidDel="00000000">
              <w:rPr>
                <w:b w:val="1"/>
                <w:rtl w:val="0"/>
              </w:rPr>
              <w:t xml:space="preserve">gādāt par</w:t>
            </w:r>
            <w:r w:rsidR="00000000" w:rsidRPr="00000000" w:rsidDel="00000000">
              <w:rPr>
                <w:rtl w:val="0"/>
              </w:rPr>
              <w:t xml:space="preserve"> pirmsskolas izglītības, vidējās izglītības, </w:t>
            </w:r>
            <w:r w:rsidR="00000000" w:rsidRPr="00000000" w:rsidDel="00000000">
              <w:rPr>
                <w:b w:val="1"/>
                <w:rtl w:val="0"/>
              </w:rPr>
              <w:t xml:space="preserve">profesionālās ievirzes izglītības,</w:t>
            </w:r>
            <w:r w:rsidR="00000000" w:rsidRPr="00000000" w:rsidDel="00000000">
              <w:rPr>
                <w:rtl w:val="0"/>
              </w:rPr>
              <w:t xml:space="preserve"> interešu izglītības un pieaugušo izglītības </w:t>
            </w:r>
            <w:r w:rsidR="00000000" w:rsidRPr="00000000" w:rsidDel="00000000">
              <w:rPr>
                <w:b w:val="1"/>
                <w:rtl w:val="0"/>
              </w:rPr>
              <w:t xml:space="preserv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neuzliek par pienākumu finansēt privātas profesionālās ievirzes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Pašvaldību likuma 10.pants nosaka domes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Dome ir tiesīga izlemt ikvienu pašvaldības kompetences jautājumu. </w:t>
            </w:r>
            <w:r w:rsidR="00000000" w:rsidRPr="00000000" w:rsidDel="00000000">
              <w:rPr>
                <w:b w:val="1"/>
                <w:rtl w:val="0"/>
              </w:rPr>
              <w:t xml:space="preserve">Tikai domes kompetencē ir:</w:t>
            </w:r>
            <w:r w:rsidR="00000000" w:rsidRPr="00000000" w:rsidDel="00000000">
              <w:rPr>
                <w:b w:val="1"/>
                <w:rtl w:val="0"/>
              </w:rPr>
              <w:t xml:space="preserve">...</w:t>
            </w:r>
            <w:r w:rsidR="00000000" w:rsidRPr="00000000" w:rsidDel="00000000">
              <w:rPr>
                <w:b w:val="1"/>
                <w:rtl w:val="0"/>
              </w:rPr>
              <w:t xml:space="preserve">19) lemt par kārtību, kādā izpildāmas pašvaldības autonomās funkcijas un nosakāmas par to izpildi atbildīgās amatpersonas, kā arī sniedzami pārskati par šo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pašvaldības gādā par izglītības pieejamību, dibinot un finansējot pašvaldību profesionālās ievirzes sporta izglītības iestādes, kā arī veidojot un uzturot infrastruktūru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pašvaldību jau šobrīd piešķir finansējumu arī privātām profesionālās ievirzes sporta izglītības iestādēm to administratīvajā teritorijā, izmantojot tiesības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norādīta atsauce uz Pašvaldību likuma 4.panta (2)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autonomās funkcijas pilda atbilstoši ārējiem normatīvajiem aktiem un noslēgtajiem publisko tiesību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uz to, ka šobrīd neviens ārējais normatīvais akts nenosaka pienākumu pašvaldībām finansēt privātās profesionālās ievirzes sporta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Turpretī Izglītības likuma 59. panta otrās daļas pirmajā teikumā noteikts, ka privātās izglītības iestādes finansē to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59.pants. Izglītības sistēmas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Privātās izglītības iestādes finansē to dibinātāji. Valsts piedalās privāto izglītības iestāžu pedagogu darba samaksas finansēšanā Ministru kabineta noteiktajā kārtībā, ja šajās izglītības iestādēs tiek īstenotas licencētas pirmsskolas izglītības programmas bērniem no piecu gadu vecuma līdz pamatizglītības ieguves uzsākšanai, licencētas pamatizglītības, vispārējās vidējās izglītības programmas, arodizglītības un profesionālās vidējās izglītības programmas. Valsts piedalās akreditētajās privātajās profesionālās ievirzes izglītības iestādēs īstenotajās profesionālās ievirzes izglītības programmās nodarbināto pedagogu darba samaksas finansēšanā. Pašvaldības var piedalīties privāto izglītības iestāžu pedagogu darba samaksas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Sporta likuma 12.panta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saistošajos noteikumos nosaka kārtību un kritērijus pašvaldības finansējuma piešķiršanai akreditētām privātām sporta izglītības iestādēm savā administratīvajā teritorijā." uzliek obligātu pašvaldības pienākumu izstrādāt saistošos noteikumus par finansējuma piešķiršanu privātām sporta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Šādā gadījumā ar ārēju normatīvo aktu tiek uzlikts jauns uzdevums.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(5)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likumprojekta 12. panta (2) daļas otro teikumu un noteikt pašvaldību</w:t>
            </w:r>
            <w:r w:rsidR="00000000" w:rsidRPr="00000000" w:rsidDel="00000000">
              <w:rPr>
                <w:b w:val="1"/>
                <w:rtl w:val="0"/>
              </w:rPr>
              <w:t xml:space="preserve"> </w:t>
            </w:r>
            <w:r w:rsidR="00000000" w:rsidRPr="00000000" w:rsidDel="00000000">
              <w:rPr>
                <w:b w:val="1"/>
                <w:u w:val="single"/>
                <w:rtl w:val="0"/>
              </w:rPr>
              <w:t xml:space="preserve">tiesības</w:t>
            </w:r>
            <w:r w:rsidR="00000000" w:rsidRPr="00000000" w:rsidDel="00000000">
              <w:rPr>
                <w:u w:val="single"/>
                <w:rtl w:val="0"/>
              </w:rPr>
              <w:t xml:space="preserve"> </w:t>
            </w:r>
            <w:r w:rsidR="00000000" w:rsidRPr="00000000" w:rsidDel="00000000">
              <w:rPr>
                <w:rtl w:val="0"/>
              </w:rPr>
              <w:t xml:space="preserve">piešķirt finansējumu akreditētām privātām sporta izglītības iestādēm savā administratīvajā teritorijā, papildinot 12.panta (1)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norādīt IZM veiktos aprēķinus par šādas jaunas funkcijas ietekmi uz pašvaldību budžetiem, kā arī norādīt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kompetence 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savā administratīvajā teritorijā, veicinot veselīga dzīvesveida īstenošanu un sporta attīstību, izstrādā sporta attīstības stratēģiju, kā arī ir 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par sporta jomu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būvēt, uzturēt un attīstīt pašvaldību sporta bāzes, tai skaitā, nodrošinot to pieejamību personām ar invaliditāti un parasportistiem;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piešķirt finansējumu kapitālsabiedrībām neatkarīgi no to juridiskā statusa un nodrošināt tās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sekmēt un finansiāli atbalstīt sporta organizāciju veidošanu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atbalstīt sporta darbinieku profesionālo tālākizglītību un profesionālās pilnveides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līdzfinansēt sporta sacensības, organizēt un koordinēt sporta sacensību un veselību veicinošu pasākumu norisi, sniegt atbalstu sporta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atbalstīt pašvaldības labākos sportistus dalībai valsts un starptautiskās sporta sacensībās, ja ir ievēroti starptautisko un Latvijā atzīto sporta federāciju noteikumi, godīgas spēles principi, antidopinga konvenciju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atbalstīt un līdzfinansēt bērnu un jauniešu izglītošanos sporta izglītības iestādēs, kā arī piešķirt finansējumu akreditētām privātām sporta izglītības iestādēm savā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piešķirt Latvijas sportistiem, viņu treneriem, sportistus apkalpojošajiem sporta darbiniekiem, tai skaitā sporta ārstiem, apkalpojošajam personālam un attiecīgajām sporta federācijām naudas balvas par izciliem sasniegumiem sportā.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nosaka kārtību, kādā piešķir pašvaldības finansējumu šā panta pirmās daļas 3., 4., 6., 7., 8. un 9. punktā minētajos gadījumos, un finansējuma piešķiršanas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pašvaldību sadarbību sporta jomā koordinē, to kopīgās intereses pārstāv un īsteno biedrība "Latvijas Pašvaldību savienība".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norādīta atsauce uz Pašvaldību likuma 4.panta (2)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autonomās funkcijas pilda atbilstoši ārējiem normatīvajiem aktiem un noslēgtajiem publisko tiesību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b w:val="1"/>
                <w:rtl w:val="0"/>
              </w:rPr>
              <w:t xml:space="preserve">šobrīd neviens ārējais normatīvais akts nenosaka pienākumu pašvaldībām finansēt privātās profesionālās ievirzes sporta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Sporta likuma 7.panta pirmās daļas 6.punktā ir noteikts, ka "Pašvaldības, veicinot veselīgu dzīvesveidu un sporta attīstību savā administratīvajā teritorijā, </w:t>
            </w:r>
            <w:r w:rsidR="00000000" w:rsidRPr="00000000" w:rsidDel="00000000">
              <w:rPr>
                <w:b w:val="1"/>
                <w:u w:val="single"/>
                <w:rtl w:val="0"/>
              </w:rPr>
              <w:t xml:space="preserve">ir tiesīgas</w:t>
            </w:r>
            <w:r w:rsidR="00000000" w:rsidRPr="00000000" w:rsidDel="00000000">
              <w:rPr>
                <w:rtl w:val="0"/>
              </w:rPr>
              <w:t xml:space="preserve"> finansēt licencētas sporta izglītības programmas un sporta pasākumus, ko īsteno to administratīvajā teritorijā esošie sporta klubi".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4. punktā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gādāt par iedzīvotāju izglītību, tostarp nodrošināt iespēju iegūt obligāto izglītību un </w:t>
            </w:r>
            <w:r w:rsidR="00000000" w:rsidRPr="00000000" w:rsidDel="00000000">
              <w:rPr>
                <w:b w:val="1"/>
                <w:u w:val="single"/>
                <w:rtl w:val="0"/>
              </w:rPr>
              <w:t xml:space="preserve">gādāt par </w:t>
            </w:r>
            <w:r w:rsidR="00000000" w:rsidRPr="00000000" w:rsidDel="00000000">
              <w:rPr>
                <w:rtl w:val="0"/>
              </w:rPr>
              <w:t xml:space="preserve">pirmsskolas izglītības, vidējās izglītības, profesionālās ievirzes izglītības, interešu izglītības un pieaugušo izglītības </w:t>
            </w:r>
            <w:r w:rsidR="00000000" w:rsidRPr="00000000" w:rsidDel="00000000">
              <w:rPr>
                <w:b w:val="1"/>
                <w:u w:val="single"/>
                <w:rtl w:val="0"/>
              </w:rPr>
              <w:t xml:space="preserv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Šāds formulējums neuzliek par pienākumu finansēt privātas profesionālās ievirzes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10.pantu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Dome ir tiesīga izlemt ikvienu pašvaldības kompetences jautājumu.</w:t>
            </w:r>
            <w:r w:rsidR="00000000" w:rsidRPr="00000000" w:rsidDel="00000000">
              <w:rPr>
                <w:b w:val="1"/>
                <w:rtl w:val="0"/>
              </w:rPr>
              <w:t xml:space="preserve"> </w:t>
            </w:r>
            <w:r w:rsidR="00000000" w:rsidRPr="00000000" w:rsidDel="00000000">
              <w:rPr>
                <w:b w:val="1"/>
                <w:u w:val="single"/>
                <w:rtl w:val="0"/>
              </w:rPr>
              <w:t xml:space="preserve">Tikai domes kompetencē ir:</w:t>
            </w:r>
            <w:r w:rsidR="00000000" w:rsidRPr="00000000" w:rsidDel="00000000">
              <w:rPr>
                <w:b w:val="1"/>
                <w:rtl w:val="0"/>
              </w:rPr>
              <w:t xml:space="preserve">...</w:t>
            </w:r>
            <w:r w:rsidR="00000000" w:rsidRPr="00000000" w:rsidDel="00000000">
              <w:rPr>
                <w:b w:val="1"/>
                <w:rtl w:val="0"/>
              </w:rPr>
              <w:t xml:space="preserve">19) lemt par kārtību, kādā izpildāmas pašvaldības autonomās funkcijas </w:t>
            </w:r>
            <w:r w:rsidR="00000000" w:rsidRPr="00000000" w:rsidDel="00000000">
              <w:rPr>
                <w:rtl w:val="0"/>
              </w:rPr>
              <w:t xml:space="preserve">un nosakāmas par to izpildi atbildīgās amatpersonas, kā arī sniedzami pārskati par šo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gādā par izglītības pieejamību dibinot un finansējot pašvaldību profesionālās ievirzes sporta izglītības iestādes, kā arī veidojot un uzturot infrastruktūru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pašvaldību jau šobrīd piešķir finansējumu arī privātām profesionālās ievirzes sporta izglītības iestādēm to administratīvajā teritorijā, izmantojot </w:t>
            </w:r>
            <w:r w:rsidR="00000000" w:rsidRPr="00000000" w:rsidDel="00000000">
              <w:rPr>
                <w:b w:val="1"/>
                <w:u w:val="single"/>
                <w:rtl w:val="0"/>
              </w:rPr>
              <w:t xml:space="preserve">tiesības</w:t>
            </w:r>
            <w:r w:rsidR="00000000" w:rsidRPr="00000000" w:rsidDel="00000000">
              <w:rPr>
                <w:rtl w:val="0"/>
              </w:rPr>
              <w:t xml:space="preserve">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Izglītības likuma 59. panta otrās daļas pirmajā teikumā noteikts, ka privātās izglītības iestādes</w:t>
            </w:r>
            <w:r w:rsidR="00000000" w:rsidRPr="00000000" w:rsidDel="00000000">
              <w:rPr>
                <w:b w:val="1"/>
                <w:u w:val="single"/>
                <w:rtl w:val="0"/>
              </w:rPr>
              <w:t xml:space="preserve"> finansē to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59.pants. Izglītības sistēmas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Privātās izglītības iestādes finansē to dibinātāji. Valsts piedalās privāto izglītības iestāžu pedagogu darba samaksas finansēšanā Ministru kabineta noteiktajā kārtībā, ja šajās izglītības iestādēs tiek īstenotas licencētas pirmsskolas izglītības programmas bērniem no piecu gadu vecuma līdz pamatizglītības ieguves uzsākšanai, licencētas pamatizglītības, vispārējās vidējās izglītības programmas, arodizglītības un profesionālās vidējās izglītības programmas. Valsts piedalās akreditētajās privātajās profesionālās ievirzes izglītības iestādēs īstenotajās profesionālās ievirzes izglītības programmās nodarbināto pedagogu darba samaksas finansēšanā. Pašvaldības var piedalīties privāto izglītības iestāžu pedagogu darba samaksas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Sporta likuma 12.panta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saistošajos noteikumos nosaka kārtību un kritērijus pašvaldības finansējuma piešķiršanai akreditētām privātām sporta izglītības iestādēm savā administratīvajā teritorijā." uzliek </w:t>
            </w:r>
            <w:r w:rsidR="00000000" w:rsidRPr="00000000" w:rsidDel="00000000">
              <w:rPr>
                <w:b w:val="1"/>
                <w:rtl w:val="0"/>
              </w:rPr>
              <w:t xml:space="preserve">obligātu pašvaldības pienākumu </w:t>
            </w:r>
            <w:r w:rsidR="00000000" w:rsidRPr="00000000" w:rsidDel="00000000">
              <w:rPr>
                <w:rtl w:val="0"/>
              </w:rPr>
              <w:t xml:space="preserve">izstrādāt saistošos noteikumus par finansējuma piešķiršanu privātām sporta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Šādā gadījumā ar ārēju normatīvo aktu tiek uzlikts jauns uzdevums.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(5)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likumprojekta lūdzam svītrot likumprojekta 12. panta otro teikumu vai arī anotācijā norādīt IZM veiktos aprēķinus par šādas jaunas funkcijas ietekmi uz pašvaldību budžetiem, kā arī norādīt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12. panta otrās daļas otro teikumu un papildināt 12.panta pirmās daļas 8) punktu, nosakot pašvaldībām tiesības līdzfinansēt privātās sporta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(2) daļa nosaka pašvaldībām jaunu uzdevumu - finansēt privātas sporta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Pašvaldību likums, ne Izglītības likums, ne šobrīd spēkā esošais Sporta likums šādus pienākumus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Tāpēc anotācijā būtu jānorāda IZM veiktie aprēķini par šādu jaunu funkciju ietekmi uz pašvaldību budžetiem, kā arī jānorāda finansējuma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norādīta atsauce uz Pašvaldību likuma 4.panta (2)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autonomās funkcijas pilda atbilstoši ārējiem normatīvajiem aktiem un noslēgtajiem publisko tiesību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šobrīd neviens ārējais normatīvais akts nenosaka pienākumu pašvaldībām finansēt privātās profesionālās ievirzes sporta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Sporta likuma 7.panta pirmās daļas 6.punktā ir noteikts, ka "Pašvaldības, veicinot veselīgu dzīvesveidu un sporta attīstību savā administratīvajā teritorijā,</w:t>
            </w:r>
            <w:r w:rsidR="00000000" w:rsidRPr="00000000" w:rsidDel="00000000">
              <w:rPr>
                <w:b w:val="1"/>
                <w:rtl w:val="0"/>
              </w:rPr>
              <w:t xml:space="preserve"> ir tiesīgas</w:t>
            </w:r>
            <w:r w:rsidR="00000000" w:rsidRPr="00000000" w:rsidDel="00000000">
              <w:rPr>
                <w:rtl w:val="0"/>
              </w:rPr>
              <w:t xml:space="preserve"> finansēt licencētas sporta izglītības programmas un sporta pasākumus, ko īsteno to administratīvajā teritorijā esošie sporta klubi".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4. punktā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gādāt par iedzīvotāju izglītību, tostarp nodrošināt iespēju iegūt obligāto izglītību un gādāt par pirmsskolas izglītības, vidējās izglītības, profesionālās ievirzes izglītības, interešu izglītības un pieaugušo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w:t>
            </w:r>
            <w:r w:rsidR="00000000" w:rsidRPr="00000000" w:rsidDel="00000000">
              <w:rPr>
                <w:b w:val="1"/>
                <w:rtl w:val="0"/>
              </w:rPr>
              <w:t xml:space="preserve">neuzliek par pienākumu finansēt privātas profesionālās ievirzes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10.pantu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Dome ir tiesīga izlemt ikvienu pašvaldības kompetences jautājumu. </w:t>
            </w:r>
            <w:r w:rsidR="00000000" w:rsidRPr="00000000" w:rsidDel="00000000">
              <w:rPr>
                <w:b w:val="1"/>
                <w:rtl w:val="0"/>
              </w:rPr>
              <w:t xml:space="preserve">Tikai domes kompetencē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lemt par kārtību, kādā izpildāmas pašvaldības autonomās funkcijas </w:t>
            </w:r>
            <w:r w:rsidR="00000000" w:rsidRPr="00000000" w:rsidDel="00000000">
              <w:rPr>
                <w:rtl w:val="0"/>
              </w:rPr>
              <w:t xml:space="preserve">un nosakāmas par to izpildi atbildīgās amatpersonas, kā arī sniedzami pārskati par šo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gādā par izglītības pieejamību dibinot un finansējot pašvaldību profesionālās ievirzes sporta izglītības iestādes, kā arī veidojot un uzturot infrastruktūru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pašvaldību jau šobrīd piešķir finansējumu arī privātām profesionālās ievirzes sporta izglītības iestādēm to administratīvajā teritorijā, izmantojot tiesības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Turpretī Izglītības likuma 59. panta otrās daļas pirmajā teikumā noteikts, ka privātās izglītības iestādes finansē to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59.pants. Izglītības sistēmas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Privātās izglītības iestādes finansē to dibinātāji. Valsts piedalās privāto izglītības iestāžu pedagogu darba samaksas finansēšanā Ministru kabineta noteiktajā kārtībā, ja šajās izglītības iestādēs tiek īstenotas licencētas pirmsskolas izglītības programmas bērniem no piecu gadu vecuma līdz pamatizglītības ieguves uzsākšanai, licencētas pamatizglītības, vispārējās vidējās izglītības programmas, arodizglītības un profesionālās vidējās izglītības programmas. Valsts piedalās akreditētajās privātajās profesionālās ievirzes izglītības iestādēs īstenotajās profesionālās ievirzes izglītības programmās nodarbināto pedagogu darba samaksas finansēšanā. Pašvaldības var piedalīties privāto izglītības iestāžu pedagogu darba samaksas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Sporta likuma 12.panta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saistošajos noteikumos nosaka kārtību un kritērijus pašvaldības finansējuma piešķiršanai akreditētām privātām sporta izglītības iestādēm savā administratīvajā teritorijā." uzliek obligātu pašvaldības pienākumu izstrādāt saistošos noteikumus par finansējuma piešķiršanu privātām sporta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ar ārēju normatīvo aktu tiek uzlikts jauns uzdevums.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(5)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atbalstīt un līdzfinansēt bērnu un jauniešu izglītošanos sporta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apakšpunktu ar tiesībām pašvaldībai piešķirt finansējumu akreditētām privātām sporta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atbalstīt un līdzfinansēt bērnu un jauniešu izglītošanos sporta izglītības iestādēs, kā arī piešķirt finansējumu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