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8C5" w:rsidRPr="00BF78C5" w:rsidRDefault="00BF78C5" w:rsidP="00BF78C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A73C2">
        <w:rPr>
          <w:rFonts w:ascii="Times New Roman" w:hAnsi="Times New Roman" w:cs="Times New Roman"/>
          <w:b/>
          <w:sz w:val="28"/>
          <w:szCs w:val="28"/>
        </w:rPr>
        <w:t>Subject</w:t>
      </w:r>
      <w:proofErr w:type="spellEnd"/>
      <w:r w:rsidRPr="004A73C2">
        <w:rPr>
          <w:rFonts w:ascii="Times New Roman" w:hAnsi="Times New Roman" w:cs="Times New Roman"/>
          <w:b/>
          <w:sz w:val="28"/>
          <w:szCs w:val="28"/>
        </w:rPr>
        <w:t>:</w:t>
      </w:r>
      <w:r w:rsidRPr="00BF78C5">
        <w:rPr>
          <w:rFonts w:ascii="Times New Roman" w:hAnsi="Times New Roman" w:cs="Times New Roman"/>
          <w:sz w:val="28"/>
          <w:szCs w:val="28"/>
        </w:rPr>
        <w:t xml:space="preserve"> </w:t>
      </w:r>
      <w:r w:rsidR="008460FF" w:rsidRPr="008460FF">
        <w:rPr>
          <w:rFonts w:ascii="Times New Roman" w:hAnsi="Times New Roman" w:cs="Times New Roman"/>
          <w:sz w:val="28"/>
          <w:szCs w:val="28"/>
        </w:rPr>
        <w:t xml:space="preserve">TAP atzinums uz </w:t>
      </w:r>
      <w:r w:rsidR="003851D9">
        <w:rPr>
          <w:rFonts w:ascii="Times New Roman" w:hAnsi="Times New Roman" w:cs="Times New Roman"/>
          <w:sz w:val="28"/>
          <w:szCs w:val="28"/>
        </w:rPr>
        <w:t>25</w:t>
      </w:r>
      <w:r w:rsidR="008460FF" w:rsidRPr="008460FF">
        <w:rPr>
          <w:rFonts w:ascii="Times New Roman" w:hAnsi="Times New Roman" w:cs="Times New Roman"/>
          <w:sz w:val="28"/>
          <w:szCs w:val="28"/>
        </w:rPr>
        <w:t>.0</w:t>
      </w:r>
      <w:r w:rsidR="003851D9">
        <w:rPr>
          <w:rFonts w:ascii="Times New Roman" w:hAnsi="Times New Roman" w:cs="Times New Roman"/>
          <w:sz w:val="28"/>
          <w:szCs w:val="28"/>
        </w:rPr>
        <w:t>8</w:t>
      </w:r>
      <w:r w:rsidR="008460FF" w:rsidRPr="008460FF">
        <w:rPr>
          <w:rFonts w:ascii="Times New Roman" w:hAnsi="Times New Roman" w:cs="Times New Roman"/>
          <w:sz w:val="28"/>
          <w:szCs w:val="28"/>
        </w:rPr>
        <w:t>.202</w:t>
      </w:r>
      <w:r w:rsidR="00095353">
        <w:rPr>
          <w:rFonts w:ascii="Times New Roman" w:hAnsi="Times New Roman" w:cs="Times New Roman"/>
          <w:sz w:val="28"/>
          <w:szCs w:val="28"/>
        </w:rPr>
        <w:t>1</w:t>
      </w:r>
      <w:r w:rsidR="008460FF" w:rsidRPr="008460FF">
        <w:rPr>
          <w:rFonts w:ascii="Times New Roman" w:hAnsi="Times New Roman" w:cs="Times New Roman"/>
          <w:sz w:val="28"/>
          <w:szCs w:val="28"/>
        </w:rPr>
        <w:t>. Nr.1-26/</w:t>
      </w:r>
      <w:r w:rsidR="003851D9">
        <w:rPr>
          <w:rFonts w:ascii="Times New Roman" w:hAnsi="Times New Roman" w:cs="Times New Roman"/>
          <w:sz w:val="28"/>
          <w:szCs w:val="28"/>
        </w:rPr>
        <w:t>2306</w:t>
      </w:r>
    </w:p>
    <w:p w:rsidR="00BF78C5" w:rsidRPr="00BF78C5" w:rsidRDefault="00BF78C5" w:rsidP="00BF78C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A73C2">
        <w:rPr>
          <w:rFonts w:ascii="Times New Roman" w:hAnsi="Times New Roman" w:cs="Times New Roman"/>
          <w:b/>
          <w:sz w:val="28"/>
          <w:szCs w:val="28"/>
        </w:rPr>
        <w:t>From</w:t>
      </w:r>
      <w:proofErr w:type="spellEnd"/>
      <w:r w:rsidRPr="004A73C2">
        <w:rPr>
          <w:rFonts w:ascii="Times New Roman" w:hAnsi="Times New Roman" w:cs="Times New Roman"/>
          <w:b/>
          <w:sz w:val="28"/>
          <w:szCs w:val="28"/>
        </w:rPr>
        <w:t>:</w:t>
      </w:r>
      <w:r w:rsidRPr="00BF78C5">
        <w:rPr>
          <w:rFonts w:ascii="Times New Roman" w:hAnsi="Times New Roman" w:cs="Times New Roman"/>
          <w:sz w:val="28"/>
          <w:szCs w:val="28"/>
        </w:rPr>
        <w:t xml:space="preserve"> </w:t>
      </w:r>
      <w:r w:rsidR="00D72737" w:rsidRPr="00D72737">
        <w:rPr>
          <w:rFonts w:ascii="Times New Roman" w:hAnsi="Times New Roman" w:cs="Times New Roman"/>
          <w:sz w:val="28"/>
          <w:szCs w:val="28"/>
        </w:rPr>
        <w:t>TM KANCELEJA &lt;TM.KANCELEJA@TM.GOV.LV&gt;</w:t>
      </w:r>
    </w:p>
    <w:p w:rsidR="00BF78C5" w:rsidRPr="00BF78C5" w:rsidRDefault="00BF78C5" w:rsidP="00BF78C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A73C2">
        <w:rPr>
          <w:rFonts w:ascii="Times New Roman" w:hAnsi="Times New Roman" w:cs="Times New Roman"/>
          <w:b/>
          <w:sz w:val="28"/>
          <w:szCs w:val="28"/>
        </w:rPr>
        <w:t>Date</w:t>
      </w:r>
      <w:proofErr w:type="spellEnd"/>
      <w:r w:rsidRPr="004A73C2">
        <w:rPr>
          <w:rFonts w:ascii="Times New Roman" w:hAnsi="Times New Roman" w:cs="Times New Roman"/>
          <w:b/>
          <w:sz w:val="28"/>
          <w:szCs w:val="28"/>
        </w:rPr>
        <w:t>:</w:t>
      </w:r>
      <w:r w:rsidRPr="00BF78C5">
        <w:rPr>
          <w:rFonts w:ascii="Times New Roman" w:hAnsi="Times New Roman" w:cs="Times New Roman"/>
          <w:sz w:val="28"/>
          <w:szCs w:val="28"/>
        </w:rPr>
        <w:t xml:space="preserve"> </w:t>
      </w:r>
      <w:r w:rsidR="003851D9">
        <w:rPr>
          <w:rFonts w:ascii="Times New Roman" w:hAnsi="Times New Roman" w:cs="Times New Roman"/>
          <w:sz w:val="28"/>
          <w:szCs w:val="28"/>
        </w:rPr>
        <w:t>27.08</w:t>
      </w:r>
      <w:r w:rsidR="008460FF">
        <w:rPr>
          <w:rFonts w:ascii="Times New Roman" w:hAnsi="Times New Roman" w:cs="Times New Roman"/>
          <w:sz w:val="28"/>
          <w:szCs w:val="28"/>
        </w:rPr>
        <w:t>.2021</w:t>
      </w:r>
      <w:r w:rsidR="006D16C4">
        <w:rPr>
          <w:rFonts w:ascii="Times New Roman" w:hAnsi="Times New Roman" w:cs="Times New Roman"/>
          <w:sz w:val="28"/>
          <w:szCs w:val="28"/>
        </w:rPr>
        <w:t>.</w:t>
      </w:r>
      <w:r w:rsidR="000047DB">
        <w:rPr>
          <w:rFonts w:ascii="Times New Roman" w:hAnsi="Times New Roman" w:cs="Times New Roman"/>
          <w:sz w:val="28"/>
          <w:szCs w:val="28"/>
        </w:rPr>
        <w:t xml:space="preserve"> </w:t>
      </w:r>
      <w:r w:rsidR="003851D9">
        <w:rPr>
          <w:rFonts w:ascii="Times New Roman" w:hAnsi="Times New Roman" w:cs="Times New Roman"/>
          <w:sz w:val="28"/>
          <w:szCs w:val="28"/>
        </w:rPr>
        <w:t>11</w:t>
      </w:r>
      <w:r w:rsidR="000047DB" w:rsidRPr="000047DB">
        <w:rPr>
          <w:rFonts w:ascii="Times New Roman" w:hAnsi="Times New Roman" w:cs="Times New Roman"/>
          <w:sz w:val="28"/>
          <w:szCs w:val="28"/>
        </w:rPr>
        <w:t>:</w:t>
      </w:r>
      <w:r w:rsidR="003851D9">
        <w:rPr>
          <w:rFonts w:ascii="Times New Roman" w:hAnsi="Times New Roman" w:cs="Times New Roman"/>
          <w:sz w:val="28"/>
          <w:szCs w:val="28"/>
        </w:rPr>
        <w:t>22</w:t>
      </w:r>
    </w:p>
    <w:p w:rsidR="00BF78C5" w:rsidRPr="000047DB" w:rsidRDefault="00BF78C5" w:rsidP="00BF78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3C2">
        <w:rPr>
          <w:rFonts w:ascii="Times New Roman" w:hAnsi="Times New Roman" w:cs="Times New Roman"/>
          <w:b/>
          <w:sz w:val="28"/>
          <w:szCs w:val="28"/>
        </w:rPr>
        <w:t>To:</w:t>
      </w:r>
      <w:r w:rsidR="000047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47DB" w:rsidRPr="000047DB">
        <w:rPr>
          <w:rFonts w:ascii="Times New Roman" w:hAnsi="Times New Roman" w:cs="Times New Roman"/>
          <w:sz w:val="28"/>
          <w:szCs w:val="28"/>
        </w:rPr>
        <w:t>Ie</w:t>
      </w:r>
      <w:r w:rsidR="006D16C4">
        <w:rPr>
          <w:rFonts w:ascii="Times New Roman" w:hAnsi="Times New Roman" w:cs="Times New Roman"/>
          <w:sz w:val="28"/>
          <w:szCs w:val="28"/>
        </w:rPr>
        <w:t xml:space="preserve">kšlietu ministrija </w:t>
      </w:r>
      <w:r w:rsidR="000047DB" w:rsidRPr="000047DB">
        <w:rPr>
          <w:rStyle w:val="Hyperlink"/>
          <w:rFonts w:ascii="Times New Roman" w:hAnsi="Times New Roman" w:cs="Times New Roman"/>
          <w:sz w:val="28"/>
          <w:szCs w:val="28"/>
          <w:u w:val="none"/>
        </w:rPr>
        <w:t>&lt;kanceleja@iem.gov.lv&gt;</w:t>
      </w:r>
    </w:p>
    <w:p w:rsidR="00BF78C5" w:rsidRPr="006D16C4" w:rsidRDefault="006D16C4" w:rsidP="00BF78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CC: </w:t>
      </w:r>
      <w:hyperlink r:id="rId6" w:history="1">
        <w:r w:rsidRPr="006C45B7">
          <w:rPr>
            <w:rStyle w:val="Hyperlink"/>
            <w:rFonts w:ascii="Times New Roman" w:hAnsi="Times New Roman" w:cs="Times New Roman"/>
            <w:sz w:val="28"/>
            <w:szCs w:val="28"/>
          </w:rPr>
          <w:t>igors.silantjevs@iem.gov.lv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&lt;igors.silantjevs@iem.gov.lv&gt;</w:t>
      </w:r>
    </w:p>
    <w:p w:rsidR="00D72737" w:rsidRPr="00D72737" w:rsidRDefault="00D72737" w:rsidP="00D72737">
      <w:pPr>
        <w:spacing w:before="120" w:after="100" w:afterAutospacing="1"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D72737">
        <w:rPr>
          <w:rFonts w:ascii="Times New Roman" w:eastAsia="Times New Roman" w:hAnsi="Times New Roman" w:cs="Times New Roman"/>
          <w:color w:val="000000"/>
          <w:sz w:val="28"/>
          <w:szCs w:val="28"/>
          <w:lang w:eastAsia="lv-LV"/>
        </w:rPr>
        <w:t>Labdien!</w:t>
      </w:r>
    </w:p>
    <w:p w:rsidR="00D72737" w:rsidRDefault="00B05E5E" w:rsidP="00B05E5E">
      <w:pPr>
        <w:spacing w:before="120" w:after="100" w:afterAutospacing="1" w:line="312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lv-LV"/>
        </w:rPr>
      </w:pPr>
      <w:r w:rsidRPr="00B05E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lv-LV"/>
        </w:rPr>
        <w:t xml:space="preserve">Saskaņā ar Ministru kabineta 2009. gada 7. aprīļa noteikumu Nr. 300 </w:t>
      </w:r>
      <w:r w:rsidR="006D16C4" w:rsidRPr="00F21500">
        <w:rPr>
          <w:rFonts w:ascii="Times New Roman" w:hAnsi="Times New Roman"/>
          <w:sz w:val="28"/>
          <w:szCs w:val="24"/>
        </w:rPr>
        <w:t>"</w:t>
      </w:r>
      <w:r w:rsidRPr="00B05E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lv-LV"/>
        </w:rPr>
        <w:t>Ministru kabineta kār</w:t>
      </w:r>
      <w:r w:rsidR="00B01E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lv-LV"/>
        </w:rPr>
        <w:t>tības rullis</w:t>
      </w:r>
      <w:r w:rsidR="006D16C4" w:rsidRPr="00F21500">
        <w:rPr>
          <w:rFonts w:ascii="Times New Roman" w:hAnsi="Times New Roman"/>
          <w:sz w:val="28"/>
          <w:szCs w:val="24"/>
        </w:rPr>
        <w:t>"</w:t>
      </w:r>
      <w:r w:rsidR="00B01E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lv-LV"/>
        </w:rPr>
        <w:t xml:space="preserve"> 89.2. apakšpunktu</w:t>
      </w:r>
      <w:r w:rsidR="008C53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lv-LV"/>
        </w:rPr>
        <w:t>,</w:t>
      </w:r>
      <w:r w:rsidRPr="00B05E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lv-LV"/>
        </w:rPr>
        <w:t xml:space="preserve"> </w:t>
      </w:r>
      <w:r w:rsidRPr="00B05E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lv-LV"/>
        </w:rPr>
        <w:t xml:space="preserve">Tieslietu ministrija informē, ka atbalsta </w:t>
      </w:r>
      <w:r w:rsidRPr="00B05E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lv-LV"/>
        </w:rPr>
        <w:t xml:space="preserve">Iekšlietu ministrijas izstrādāto </w:t>
      </w:r>
      <w:r w:rsidR="006D16C4" w:rsidRPr="00A270A4">
        <w:rPr>
          <w:rFonts w:ascii="Times New Roman" w:hAnsi="Times New Roman"/>
          <w:sz w:val="28"/>
          <w:szCs w:val="24"/>
        </w:rPr>
        <w:t xml:space="preserve">Ministru kabineta rīkojuma projektu </w:t>
      </w:r>
      <w:r w:rsidR="003851D9" w:rsidRPr="003851D9">
        <w:rPr>
          <w:rFonts w:ascii="Times New Roman" w:hAnsi="Times New Roman"/>
          <w:sz w:val="28"/>
          <w:szCs w:val="24"/>
        </w:rPr>
        <w:t xml:space="preserve">"Par Valsts robežsardzes amatpersonas ar speciālo dienesta pakāpi dalības laika pagarināšanu Eiropas Savienības novērošanas misijā Gruzijā (EUMM </w:t>
      </w:r>
      <w:proofErr w:type="spellStart"/>
      <w:r w:rsidR="003851D9" w:rsidRPr="003851D9">
        <w:rPr>
          <w:rFonts w:ascii="Times New Roman" w:hAnsi="Times New Roman"/>
          <w:sz w:val="28"/>
          <w:szCs w:val="24"/>
        </w:rPr>
        <w:t>Georgia</w:t>
      </w:r>
      <w:proofErr w:type="spellEnd"/>
      <w:r w:rsidR="003851D9" w:rsidRPr="003851D9">
        <w:rPr>
          <w:rFonts w:ascii="Times New Roman" w:hAnsi="Times New Roman"/>
          <w:sz w:val="28"/>
          <w:szCs w:val="24"/>
        </w:rPr>
        <w:t>) un finanšu līdzekļu piešķiršanu no valsts budžeta programmas "Līdzekļi neparedzētiem gadījumiem""</w:t>
      </w:r>
      <w:r w:rsidRPr="00B05E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lv-LV"/>
        </w:rPr>
        <w:t xml:space="preserve"> bez iebildumiem un priekšlikumiem.</w:t>
      </w:r>
    </w:p>
    <w:p w:rsidR="00D72737" w:rsidRDefault="00D72737" w:rsidP="00D72737">
      <w:pPr>
        <w:spacing w:before="120" w:after="100" w:afterAutospacing="1" w:line="312" w:lineRule="atLeast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lv-LV"/>
        </w:rPr>
      </w:pPr>
      <w:bookmarkStart w:id="0" w:name="_GoBack"/>
      <w:bookmarkEnd w:id="0"/>
    </w:p>
    <w:p w:rsidR="00D72737" w:rsidRPr="00D72737" w:rsidRDefault="007401B0" w:rsidP="00D72737">
      <w:pPr>
        <w:spacing w:before="120" w:after="100" w:afterAutospacing="1"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Tieslietu ministrija</w:t>
      </w:r>
    </w:p>
    <w:p w:rsidR="00202E27" w:rsidRDefault="00202E2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50C0" w:rsidRDefault="004B50C0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50C0" w:rsidRDefault="004B50C0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50C0" w:rsidRDefault="004B50C0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Default="002406F7" w:rsidP="00D72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6F7" w:rsidRPr="004B50C0" w:rsidRDefault="004B50C0" w:rsidP="00D7273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406F7" w:rsidRPr="002406F7" w:rsidRDefault="008460FF" w:rsidP="00D72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60FF">
        <w:rPr>
          <w:rFonts w:ascii="Times New Roman" w:hAnsi="Times New Roman" w:cs="Times New Roman"/>
          <w:sz w:val="24"/>
          <w:szCs w:val="24"/>
        </w:rPr>
        <w:t>Šis e-pasts un tā pielikumā esošie dokumenti var saturēt ierobežotas pieejamības informāciju, cita starpā fizisko personu datus, kas adresēta tikai tā saņēmējam un izmantojama tikai leģitīmiem mērķiem. Ja esat saņēmis šo e-pastu kļūdas dēļ, vai nav pamatota mērķa ierobežotas pieejamības informācijas, cita starpā fizisko personu datu, apstrādei, Jums nav tiesību izmantot vai pārsūtīt šajā e-pastā un tam pievienotajos dokumentos ietverto informāciju. Šādā gadījumā nekavējoties neatgriezeniski izdzēsiet šo e-pastu.</w:t>
      </w:r>
    </w:p>
    <w:sectPr w:rsidR="002406F7" w:rsidRPr="002406F7" w:rsidSect="00B82B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8C0" w:rsidRDefault="000C28C0" w:rsidP="000C28C0">
      <w:pPr>
        <w:spacing w:after="0" w:line="240" w:lineRule="auto"/>
      </w:pPr>
      <w:r>
        <w:separator/>
      </w:r>
    </w:p>
  </w:endnote>
  <w:endnote w:type="continuationSeparator" w:id="0">
    <w:p w:rsidR="000C28C0" w:rsidRDefault="000C28C0" w:rsidP="000C2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CD2" w:rsidRDefault="001C7C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8C0" w:rsidRPr="000C28C0" w:rsidRDefault="000C28C0">
    <w:pPr>
      <w:pStyle w:val="Footer"/>
      <w:rPr>
        <w:rFonts w:ascii="Times New Roman" w:hAnsi="Times New Roman" w:cs="Times New Roman"/>
        <w:i/>
        <w:sz w:val="20"/>
        <w:szCs w:val="20"/>
      </w:rPr>
    </w:pPr>
    <w:r w:rsidRPr="000C28C0">
      <w:rPr>
        <w:rFonts w:ascii="Times New Roman" w:hAnsi="Times New Roman" w:cs="Times New Roman"/>
        <w:i/>
        <w:sz w:val="20"/>
        <w:szCs w:val="20"/>
      </w:rPr>
      <w:fldChar w:fldCharType="begin"/>
    </w:r>
    <w:r w:rsidRPr="000C28C0">
      <w:rPr>
        <w:rFonts w:ascii="Times New Roman" w:hAnsi="Times New Roman" w:cs="Times New Roman"/>
        <w:i/>
        <w:sz w:val="20"/>
        <w:szCs w:val="20"/>
      </w:rPr>
      <w:instrText xml:space="preserve"> FILENAME   \* MERGEFORMAT </w:instrText>
    </w:r>
    <w:r w:rsidRPr="000C28C0">
      <w:rPr>
        <w:rFonts w:ascii="Times New Roman" w:hAnsi="Times New Roman" w:cs="Times New Roman"/>
        <w:i/>
        <w:sz w:val="20"/>
        <w:szCs w:val="20"/>
      </w:rPr>
      <w:fldChar w:fldCharType="separate"/>
    </w:r>
    <w:r w:rsidR="001C7CD2">
      <w:rPr>
        <w:rFonts w:ascii="Times New Roman" w:hAnsi="Times New Roman" w:cs="Times New Roman"/>
        <w:i/>
        <w:noProof/>
        <w:sz w:val="20"/>
        <w:szCs w:val="20"/>
      </w:rPr>
      <w:t>TMatz_150321</w:t>
    </w:r>
    <w:r w:rsidRPr="000C28C0">
      <w:rPr>
        <w:rFonts w:ascii="Times New Roman" w:hAnsi="Times New Roman" w:cs="Times New Roman"/>
        <w:i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CD2" w:rsidRDefault="001C7C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8C0" w:rsidRDefault="000C28C0" w:rsidP="000C28C0">
      <w:pPr>
        <w:spacing w:after="0" w:line="240" w:lineRule="auto"/>
      </w:pPr>
      <w:r>
        <w:separator/>
      </w:r>
    </w:p>
  </w:footnote>
  <w:footnote w:type="continuationSeparator" w:id="0">
    <w:p w:rsidR="000C28C0" w:rsidRDefault="000C28C0" w:rsidP="000C2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CD2" w:rsidRDefault="001C7C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CD2" w:rsidRDefault="001C7C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CD2" w:rsidRDefault="001C7C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C5"/>
    <w:rsid w:val="000047DB"/>
    <w:rsid w:val="00095353"/>
    <w:rsid w:val="000C28C0"/>
    <w:rsid w:val="001C7CD2"/>
    <w:rsid w:val="00202E27"/>
    <w:rsid w:val="002406F7"/>
    <w:rsid w:val="003851D9"/>
    <w:rsid w:val="003A7D14"/>
    <w:rsid w:val="004A73C2"/>
    <w:rsid w:val="004B50C0"/>
    <w:rsid w:val="004D31EA"/>
    <w:rsid w:val="005410ED"/>
    <w:rsid w:val="00582815"/>
    <w:rsid w:val="005A0B63"/>
    <w:rsid w:val="005E1116"/>
    <w:rsid w:val="006D16C4"/>
    <w:rsid w:val="007401B0"/>
    <w:rsid w:val="00766B4A"/>
    <w:rsid w:val="007847AE"/>
    <w:rsid w:val="008460FF"/>
    <w:rsid w:val="00874E28"/>
    <w:rsid w:val="008C5368"/>
    <w:rsid w:val="00AB4435"/>
    <w:rsid w:val="00B01E32"/>
    <w:rsid w:val="00B05E5E"/>
    <w:rsid w:val="00B82BF7"/>
    <w:rsid w:val="00BF78C5"/>
    <w:rsid w:val="00CD5CD0"/>
    <w:rsid w:val="00D21B22"/>
    <w:rsid w:val="00D72737"/>
    <w:rsid w:val="00E4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86891"/>
  <w15:chartTrackingRefBased/>
  <w15:docId w15:val="{0E1CB1E3-66B6-4E97-80BC-47457BC20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73C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28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8C0"/>
  </w:style>
  <w:style w:type="paragraph" w:styleId="Footer">
    <w:name w:val="footer"/>
    <w:basedOn w:val="Normal"/>
    <w:link w:val="FooterChar"/>
    <w:uiPriority w:val="99"/>
    <w:unhideWhenUsed/>
    <w:rsid w:val="000C28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8C0"/>
  </w:style>
  <w:style w:type="paragraph" w:styleId="BalloonText">
    <w:name w:val="Balloon Text"/>
    <w:basedOn w:val="Normal"/>
    <w:link w:val="BalloonTextChar"/>
    <w:uiPriority w:val="99"/>
    <w:semiHidden/>
    <w:unhideWhenUsed/>
    <w:rsid w:val="00874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5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gors.silantjevs@iem.gov.lv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952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Igors Silantjevs</dc:creator>
  <cp:keywords/>
  <dc:description/>
  <cp:lastModifiedBy>Igors Silantjevs</cp:lastModifiedBy>
  <cp:revision>2</cp:revision>
  <cp:lastPrinted>2019-04-24T07:27:00Z</cp:lastPrinted>
  <dcterms:created xsi:type="dcterms:W3CDTF">2021-09-06T11:16:00Z</dcterms:created>
  <dcterms:modified xsi:type="dcterms:W3CDTF">2021-09-06T11:16:00Z</dcterms:modified>
</cp:coreProperties>
</file>