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24-TA-849: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Ropažu novada pašvaldībai piekrītošā nekustamā īpašuma "Rail Baltica dzelzceļa teritorija" Garkalnes pagastā, Ropažu novadā, pārņemšanu bez atlīdzības valsts īpašumā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 ierakstīt atzīmi par aizliegumu atsavināt nekustamo īpašumu.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minētās atzīmes zemesgrāmatā veikšanas pamatotību, nepieciešamības gadījumā precizējot rīkojuma projektu un anotāciju, jo saskaņā ar Publiskas personas mantas atsavināšanas likuma 42. panta otro daļu, nostiprinot valsts īpašuma tiesības uz nekustamo īpašumu, zemesgrāmatā izdarāma atzīme par atvasinātas publiskas personas lēmumā noteiktajiem tiesību aprobežojumiem, savukārt Tiesību akta lietai pievienotais Ropažu novada pašvaldības domes 2023. gada 6. septembra lēmums Nr.2685 (prot.Nr.75/2023, 24.§) "Par zemes vienības ar kadastra apzīmējumu 8060 010 0579 daļas atsavināšanu </w:t>
            </w:r>
            <w:r w:rsidR="00000000" w:rsidRPr="00000000" w:rsidDel="00000000">
              <w:rPr>
                <w:i w:val="1"/>
                <w:rtl w:val="0"/>
              </w:rPr>
              <w:t xml:space="preserve">Rail</w:t>
            </w:r>
            <w:r w:rsidR="00000000" w:rsidRPr="00000000" w:rsidDel="00000000">
              <w:rPr>
                <w:i w:val="1"/>
                <w:rtl w:val="0"/>
              </w:rPr>
              <w:t xml:space="preserve"> Baltic </w:t>
            </w:r>
            <w:r w:rsidR="00000000" w:rsidRPr="00000000" w:rsidDel="00000000">
              <w:rPr>
                <w:rtl w:val="0"/>
              </w:rPr>
              <w:t xml:space="preserve">projekta īstenošanai" šādu valsts īpašuma tiesību aprobežojumu </w:t>
            </w:r>
            <w:r w:rsidR="00000000" w:rsidRPr="00000000" w:rsidDel="00000000">
              <w:rPr>
                <w:u w:val="single"/>
                <w:rtl w:val="0"/>
              </w:rPr>
              <w:t xml:space="preserve">neparedz</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24-TA-849</w:t>
    </w:r>
    <w:r>
      <w:br/>
    </w:r>
    <w:r w:rsidR="00000000" w:rsidRPr="00000000" w:rsidDel="00000000">
      <w:rPr>
        <w:rtl w:val="0"/>
      </w:rPr>
      <w:t xml:space="preserve">Izdrukāts 16.04.2024. 12.45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24-TA-849</w:t>
    </w:r>
    <w:r>
      <w:br/>
    </w:r>
    <w:r w:rsidR="00000000" w:rsidRPr="00000000" w:rsidDel="00000000">
      <w:rPr>
        <w:rtl w:val="0"/>
      </w:rPr>
      <w:t xml:space="preserve">Izdrukāts 16.04.2024. 12.45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Atzinumi_24-TA-849.docx</dc:title>
</cp:coreProperties>
</file>

<file path=docProps/custom.xml><?xml version="1.0" encoding="utf-8"?>
<Properties xmlns="http://schemas.openxmlformats.org/officeDocument/2006/custom-properties" xmlns:vt="http://schemas.openxmlformats.org/officeDocument/2006/docPropsVTypes"/>
</file>