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909B41" w14:textId="77777777" w:rsidR="000D1E32" w:rsidRDefault="000D1E32" w:rsidP="000D1E32">
      <w:pPr>
        <w:pStyle w:val="PlainText"/>
        <w:rPr>
          <w:noProof/>
        </w:rPr>
      </w:pPr>
    </w:p>
    <w:p w14:paraId="4CA0E09C" w14:textId="77777777" w:rsidR="000D1E32" w:rsidRDefault="000D1E32" w:rsidP="000D1E32">
      <w:pPr>
        <w:pStyle w:val="PlainText"/>
      </w:pPr>
      <w:bookmarkStart w:id="0" w:name="_MailOriginal"/>
      <w:r>
        <w:rPr>
          <w:lang w:val="en-US"/>
        </w:rPr>
        <w:t>-----Original Message-----</w:t>
      </w:r>
      <w:r>
        <w:rPr>
          <w:lang w:val="en-US"/>
        </w:rPr>
        <w:br/>
        <w:t xml:space="preserve">From: TM KANCELEJA &lt;pasts@tm.gov.lv&gt; </w:t>
      </w:r>
      <w:r>
        <w:rPr>
          <w:lang w:val="en-US"/>
        </w:rPr>
        <w:br/>
        <w:t>Sent: Thursday, August 19, 2021 8:48 AM</w:t>
      </w:r>
      <w:r>
        <w:rPr>
          <w:lang w:val="en-US"/>
        </w:rPr>
        <w:br/>
        <w:t>To: VARAM &lt;pasts@varam.gov.lv&gt;</w:t>
      </w:r>
      <w:r>
        <w:rPr>
          <w:lang w:val="en-US"/>
        </w:rPr>
        <w:br/>
        <w:t xml:space="preserve">Subject: TAP </w:t>
      </w:r>
      <w:proofErr w:type="spellStart"/>
      <w:r>
        <w:rPr>
          <w:lang w:val="en-US"/>
        </w:rPr>
        <w:t>atzinums</w:t>
      </w:r>
      <w:proofErr w:type="spellEnd"/>
      <w:r>
        <w:rPr>
          <w:lang w:val="en-US"/>
        </w:rPr>
        <w:t xml:space="preserve"> </w:t>
      </w:r>
      <w:proofErr w:type="spellStart"/>
      <w:r>
        <w:rPr>
          <w:lang w:val="en-US"/>
        </w:rPr>
        <w:t>uz</w:t>
      </w:r>
      <w:proofErr w:type="spellEnd"/>
      <w:r>
        <w:rPr>
          <w:lang w:val="en-US"/>
        </w:rPr>
        <w:t xml:space="preserve"> 17.08.2021. Nr.4-4/7591</w:t>
      </w:r>
    </w:p>
    <w:p w14:paraId="52D58BE6" w14:textId="77777777" w:rsidR="000D1E32" w:rsidRDefault="000D1E32" w:rsidP="000D1E32">
      <w:pPr>
        <w:pStyle w:val="PlainText"/>
      </w:pPr>
    </w:p>
    <w:p w14:paraId="6564DE7A" w14:textId="77777777" w:rsidR="000D1E32" w:rsidRDefault="000D1E32" w:rsidP="000D1E32">
      <w:pPr>
        <w:pStyle w:val="PlainText"/>
        <w:jc w:val="both"/>
      </w:pPr>
      <w:r>
        <w:t>Labdien!</w:t>
      </w:r>
    </w:p>
    <w:p w14:paraId="69B7EC0C" w14:textId="77777777" w:rsidR="000D1E32" w:rsidRDefault="000D1E32" w:rsidP="000D1E32">
      <w:pPr>
        <w:pStyle w:val="PlainText"/>
        <w:jc w:val="both"/>
      </w:pPr>
      <w:r>
        <w:t xml:space="preserve">Saskaņā ar Ministru kabineta 2009.gada 7.aprīļa noteikumu Nr. 300 „Ministru kabineta kārtības rullis” 89.2. apakšpunktu Tieslietu ministrija  informē,  ka  atbalsta  Vides aizsardzības un reģionālās attīstības ministrijas izstrādāto Ministru kabineta noteikumu projektu "Grozījumi Ministru kabineta 2015. gada 10. novembra noteikumos Nr. 645 "Darbības programmas "Izaugsme un nodarbinātība" 5.6.2. specifiskā atbalsta mērķa "Teritoriju </w:t>
      </w:r>
      <w:proofErr w:type="spellStart"/>
      <w:r>
        <w:t>revitalizācija</w:t>
      </w:r>
      <w:proofErr w:type="spellEnd"/>
      <w:r>
        <w:t>, reģenerējot degradētās teritorijas atbilstoši pašvaldību integrētajām attīstības programmām" īstenošanas noteikumi"" bez iebildumiem un priekšlikumiem.</w:t>
      </w:r>
    </w:p>
    <w:p w14:paraId="4FE7809E" w14:textId="77777777" w:rsidR="000D1E32" w:rsidRDefault="000D1E32" w:rsidP="000D1E32">
      <w:pPr>
        <w:pStyle w:val="PlainText"/>
        <w:jc w:val="both"/>
      </w:pPr>
    </w:p>
    <w:p w14:paraId="7F3E1BB0" w14:textId="77777777" w:rsidR="000D1E32" w:rsidRDefault="000D1E32" w:rsidP="000D1E32">
      <w:pPr>
        <w:pStyle w:val="PlainText"/>
        <w:jc w:val="both"/>
      </w:pPr>
      <w:r>
        <w:t>Tieslietu ministrija</w:t>
      </w:r>
    </w:p>
    <w:p w14:paraId="0CB93D88" w14:textId="77777777" w:rsidR="000D1E32" w:rsidRDefault="000D1E32" w:rsidP="000D1E32">
      <w:pPr>
        <w:pStyle w:val="PlainText"/>
        <w:jc w:val="both"/>
      </w:pPr>
    </w:p>
    <w:p w14:paraId="397A30FF" w14:textId="77777777" w:rsidR="000D1E32" w:rsidRDefault="000D1E32" w:rsidP="000D1E32">
      <w:pPr>
        <w:pStyle w:val="PlainText"/>
        <w:jc w:val="both"/>
      </w:pPr>
    </w:p>
    <w:p w14:paraId="1FB66F05" w14:textId="77777777" w:rsidR="000D1E32" w:rsidRPr="000D1E32" w:rsidRDefault="000D1E32" w:rsidP="000D1E32">
      <w:pPr>
        <w:pStyle w:val="PlainText"/>
        <w:jc w:val="both"/>
        <w:rPr>
          <w:sz w:val="18"/>
          <w:szCs w:val="18"/>
        </w:rPr>
      </w:pPr>
      <w:r w:rsidRPr="000D1E32">
        <w:rPr>
          <w:sz w:val="18"/>
          <w:szCs w:val="18"/>
        </w:rPr>
        <w:t>Šis e-pasts un tā pielikumā esošie dokumenti var saturēt ierobežotas pieejamības informāciju, cita starpā fizisko personu datus, kas adresēta tikai tā saņēmējam un izmantojama tikai leģitīmiem mērķiem. Ja esat saņēmis šo e-pastu kļūdas dēļ, vai nav pamatota mērķa ierobežotas pieejamības informācijas, cita starpā fizisko personu datu, apstrādei, Jums nav tiesību izmantot vai pārsūtīt šajā e-pastā un tam pievienotajos dokumentos ietverto informāciju. Šādā gadījumā nekavējoties neatgriezeniski izdzēsiet šo e-pastu.</w:t>
      </w:r>
    </w:p>
    <w:bookmarkEnd w:id="0"/>
    <w:p w14:paraId="34CDD820" w14:textId="77777777" w:rsidR="000D1E32" w:rsidRPr="000D1E32" w:rsidRDefault="000D1E32" w:rsidP="000D1E32">
      <w:pPr>
        <w:pStyle w:val="PlainText"/>
        <w:jc w:val="both"/>
        <w:rPr>
          <w:sz w:val="18"/>
          <w:szCs w:val="18"/>
        </w:rPr>
      </w:pPr>
    </w:p>
    <w:p w14:paraId="307CFDD2" w14:textId="77777777" w:rsidR="00277533" w:rsidRPr="000D1E32" w:rsidRDefault="00277533" w:rsidP="000D1E32">
      <w:pPr>
        <w:jc w:val="both"/>
      </w:pPr>
      <w:bookmarkStart w:id="1" w:name="_GoBack"/>
      <w:bookmarkEnd w:id="1"/>
    </w:p>
    <w:sectPr w:rsidR="00277533" w:rsidRPr="000D1E32">
      <w:footerReference w:type="default" r:id="rId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7CFDD9" w14:textId="77777777" w:rsidR="009D077B" w:rsidRDefault="009D077B" w:rsidP="00AA19D9">
      <w:r>
        <w:separator/>
      </w:r>
    </w:p>
  </w:endnote>
  <w:endnote w:type="continuationSeparator" w:id="0">
    <w:p w14:paraId="307CFDDA" w14:textId="77777777" w:rsidR="009D077B" w:rsidRDefault="009D077B" w:rsidP="00AA19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7CFDDB" w14:textId="62C3F61E" w:rsidR="00AA19D9" w:rsidRPr="0013535C" w:rsidRDefault="00D32951" w:rsidP="0013535C">
    <w:pPr>
      <w:pStyle w:val="Footer"/>
    </w:pPr>
    <w:r>
      <w:rPr>
        <w:sz w:val="20"/>
        <w:szCs w:val="20"/>
      </w:rPr>
      <w:t>TMInf_1908</w:t>
    </w:r>
    <w:r w:rsidR="0013535C" w:rsidRPr="0013535C">
      <w:rPr>
        <w:sz w:val="20"/>
        <w:szCs w:val="20"/>
      </w:rPr>
      <w:t>21_groz645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7CFDD7" w14:textId="77777777" w:rsidR="009D077B" w:rsidRDefault="009D077B" w:rsidP="00AA19D9">
      <w:r>
        <w:separator/>
      </w:r>
    </w:p>
  </w:footnote>
  <w:footnote w:type="continuationSeparator" w:id="0">
    <w:p w14:paraId="307CFDD8" w14:textId="77777777" w:rsidR="009D077B" w:rsidRDefault="009D077B" w:rsidP="00AA19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3A14"/>
    <w:rsid w:val="000D1E32"/>
    <w:rsid w:val="0013535C"/>
    <w:rsid w:val="002109E6"/>
    <w:rsid w:val="00277533"/>
    <w:rsid w:val="005C5C34"/>
    <w:rsid w:val="00633A14"/>
    <w:rsid w:val="0064135B"/>
    <w:rsid w:val="0086217C"/>
    <w:rsid w:val="009D077B"/>
    <w:rsid w:val="00AA19D9"/>
    <w:rsid w:val="00BE5A4D"/>
    <w:rsid w:val="00D32951"/>
    <w:rsid w:val="00E4168A"/>
    <w:rsid w:val="00FA644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CFDBD"/>
  <w15:chartTrackingRefBased/>
  <w15:docId w15:val="{1F997737-2BF9-445A-BD6F-2C1B4EEC5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19D9"/>
    <w:pPr>
      <w:spacing w:after="0" w:line="240" w:lineRule="auto"/>
    </w:pPr>
    <w:rPr>
      <w:rFonts w:ascii="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A19D9"/>
    <w:rPr>
      <w:color w:val="0563C1"/>
      <w:u w:val="single"/>
    </w:rPr>
  </w:style>
  <w:style w:type="paragraph" w:styleId="NormalWeb">
    <w:name w:val="Normal (Web)"/>
    <w:basedOn w:val="Normal"/>
    <w:uiPriority w:val="99"/>
    <w:semiHidden/>
    <w:unhideWhenUsed/>
    <w:rsid w:val="00AA19D9"/>
  </w:style>
  <w:style w:type="paragraph" w:styleId="Header">
    <w:name w:val="header"/>
    <w:basedOn w:val="Normal"/>
    <w:link w:val="HeaderChar"/>
    <w:uiPriority w:val="99"/>
    <w:unhideWhenUsed/>
    <w:rsid w:val="00AA19D9"/>
    <w:pPr>
      <w:tabs>
        <w:tab w:val="center" w:pos="4153"/>
        <w:tab w:val="right" w:pos="8306"/>
      </w:tabs>
    </w:pPr>
  </w:style>
  <w:style w:type="character" w:customStyle="1" w:styleId="HeaderChar">
    <w:name w:val="Header Char"/>
    <w:basedOn w:val="DefaultParagraphFont"/>
    <w:link w:val="Header"/>
    <w:uiPriority w:val="99"/>
    <w:rsid w:val="00AA19D9"/>
    <w:rPr>
      <w:rFonts w:ascii="Times New Roman" w:hAnsi="Times New Roman" w:cs="Times New Roman"/>
      <w:sz w:val="24"/>
      <w:szCs w:val="24"/>
      <w:lang w:eastAsia="lv-LV"/>
    </w:rPr>
  </w:style>
  <w:style w:type="paragraph" w:styleId="Footer">
    <w:name w:val="footer"/>
    <w:basedOn w:val="Normal"/>
    <w:link w:val="FooterChar"/>
    <w:uiPriority w:val="99"/>
    <w:unhideWhenUsed/>
    <w:rsid w:val="00AA19D9"/>
    <w:pPr>
      <w:tabs>
        <w:tab w:val="center" w:pos="4153"/>
        <w:tab w:val="right" w:pos="8306"/>
      </w:tabs>
    </w:pPr>
  </w:style>
  <w:style w:type="character" w:customStyle="1" w:styleId="FooterChar">
    <w:name w:val="Footer Char"/>
    <w:basedOn w:val="DefaultParagraphFont"/>
    <w:link w:val="Footer"/>
    <w:uiPriority w:val="99"/>
    <w:rsid w:val="00AA19D9"/>
    <w:rPr>
      <w:rFonts w:ascii="Times New Roman" w:hAnsi="Times New Roman" w:cs="Times New Roman"/>
      <w:sz w:val="24"/>
      <w:szCs w:val="24"/>
      <w:lang w:eastAsia="lv-LV"/>
    </w:rPr>
  </w:style>
  <w:style w:type="paragraph" w:styleId="PlainText">
    <w:name w:val="Plain Text"/>
    <w:basedOn w:val="Normal"/>
    <w:link w:val="PlainTextChar"/>
    <w:uiPriority w:val="99"/>
    <w:semiHidden/>
    <w:unhideWhenUsed/>
    <w:rsid w:val="000D1E32"/>
    <w:rPr>
      <w:rFonts w:ascii="Calibri" w:eastAsiaTheme="minorEastAsia" w:hAnsi="Calibri"/>
      <w:sz w:val="22"/>
      <w:szCs w:val="21"/>
    </w:rPr>
  </w:style>
  <w:style w:type="character" w:customStyle="1" w:styleId="PlainTextChar">
    <w:name w:val="Plain Text Char"/>
    <w:basedOn w:val="DefaultParagraphFont"/>
    <w:link w:val="PlainText"/>
    <w:uiPriority w:val="99"/>
    <w:semiHidden/>
    <w:rsid w:val="000D1E32"/>
    <w:rPr>
      <w:rFonts w:ascii="Calibri" w:eastAsiaTheme="minorEastAsia" w:hAnsi="Calibri" w:cs="Times New Roman"/>
      <w:szCs w:val="21"/>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7090136">
      <w:bodyDiv w:val="1"/>
      <w:marLeft w:val="0"/>
      <w:marRight w:val="0"/>
      <w:marTop w:val="0"/>
      <w:marBottom w:val="0"/>
      <w:divBdr>
        <w:top w:val="none" w:sz="0" w:space="0" w:color="auto"/>
        <w:left w:val="none" w:sz="0" w:space="0" w:color="auto"/>
        <w:bottom w:val="none" w:sz="0" w:space="0" w:color="auto"/>
        <w:right w:val="none" w:sz="0" w:space="0" w:color="auto"/>
      </w:divBdr>
    </w:div>
    <w:div w:id="660162417">
      <w:bodyDiv w:val="1"/>
      <w:marLeft w:val="0"/>
      <w:marRight w:val="0"/>
      <w:marTop w:val="0"/>
      <w:marBottom w:val="0"/>
      <w:divBdr>
        <w:top w:val="none" w:sz="0" w:space="0" w:color="auto"/>
        <w:left w:val="none" w:sz="0" w:space="0" w:color="auto"/>
        <w:bottom w:val="none" w:sz="0" w:space="0" w:color="auto"/>
        <w:right w:val="none" w:sz="0" w:space="0" w:color="auto"/>
      </w:divBdr>
    </w:div>
    <w:div w:id="1252616488">
      <w:bodyDiv w:val="1"/>
      <w:marLeft w:val="0"/>
      <w:marRight w:val="0"/>
      <w:marTop w:val="0"/>
      <w:marBottom w:val="0"/>
      <w:divBdr>
        <w:top w:val="none" w:sz="0" w:space="0" w:color="auto"/>
        <w:left w:val="none" w:sz="0" w:space="0" w:color="auto"/>
        <w:bottom w:val="none" w:sz="0" w:space="0" w:color="auto"/>
        <w:right w:val="none" w:sz="0" w:space="0" w:color="auto"/>
      </w:divBdr>
    </w:div>
    <w:div w:id="1273248337">
      <w:bodyDiv w:val="1"/>
      <w:marLeft w:val="0"/>
      <w:marRight w:val="0"/>
      <w:marTop w:val="0"/>
      <w:marBottom w:val="0"/>
      <w:divBdr>
        <w:top w:val="none" w:sz="0" w:space="0" w:color="auto"/>
        <w:left w:val="none" w:sz="0" w:space="0" w:color="auto"/>
        <w:bottom w:val="none" w:sz="0" w:space="0" w:color="auto"/>
        <w:right w:val="none" w:sz="0" w:space="0" w:color="auto"/>
      </w:divBdr>
    </w:div>
    <w:div w:id="2049648285">
      <w:bodyDiv w:val="1"/>
      <w:marLeft w:val="0"/>
      <w:marRight w:val="0"/>
      <w:marTop w:val="0"/>
      <w:marBottom w:val="0"/>
      <w:divBdr>
        <w:top w:val="none" w:sz="0" w:space="0" w:color="auto"/>
        <w:left w:val="none" w:sz="0" w:space="0" w:color="auto"/>
        <w:bottom w:val="none" w:sz="0" w:space="0" w:color="auto"/>
        <w:right w:val="none" w:sz="0" w:space="0" w:color="auto"/>
      </w:divBdr>
    </w:div>
    <w:div w:id="210726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856</Words>
  <Characters>488</Characters>
  <Application>Microsoft Office Word</Application>
  <DocSecurity>0</DocSecurity>
  <Lines>4</Lines>
  <Paragraphs>2</Paragraphs>
  <ScaleCrop>false</ScaleCrop>
  <Company/>
  <LinksUpToDate>false</LinksUpToDate>
  <CharactersWithSpaces>1342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Liene Dorbe</dc:creator>
  <cp:keywords/>
  <dc:description/>
  <cp:lastModifiedBy>Liene Dorbe</cp:lastModifiedBy>
  <cp:revision>1</cp:revision>
  <dcterms:created xsi:type="dcterms:W3CDTF">2020-09-25T07:02:00Z</dcterms:created>
  <dcterms:modified xsi:type="dcterms:W3CDTF">2021-08-20T06:07:00Z</dcterms:modified>
</cp:coreProperties>
</file>