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837 "Kārtība, kādā kārto maksātnespējas procesa administratora amata pretendentu sarakstu un izvēlas maksātnespējas procesa administratora amata kandidātu"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26-TA-1115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26-TA-1115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