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14.11.2023. 11.50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14.11.2023. 11.50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Atzinumi_22-TA-3227.docx</dc:title>
</cp:coreProperties>
</file>

<file path=docProps/custom.xml><?xml version="1.0" encoding="utf-8"?>
<Properties xmlns="http://schemas.openxmlformats.org/officeDocument/2006/custom-properties" xmlns:vt="http://schemas.openxmlformats.org/officeDocument/2006/docPropsVTypes"/>
</file>