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21.11.2023. 10.21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21.11.2023. 10.21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Atzinumi_23-TA-2100.docx</dc:title>
</cp:coreProperties>
</file>

<file path=docProps/custom.xml><?xml version="1.0" encoding="utf-8"?>
<Properties xmlns="http://schemas.openxmlformats.org/officeDocument/2006/custom-properties" xmlns:vt="http://schemas.openxmlformats.org/officeDocument/2006/docPropsVTypes"/>
</file>