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463 "Programmas "Iespējkapitāla ieguldījumi" 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tehniski precizēt anotācijas 5.4. sadaļas 1. tabulu, korekti norādot </w:t>
            </w:r>
            <w:r w:rsidR="00000000" w:rsidRPr="00000000" w:rsidDel="00000000">
              <w:rPr>
                <w:u w:val="single"/>
                <w:rtl w:val="0"/>
              </w:rPr>
              <w:t xml:space="preserve">projekta</w:t>
            </w:r>
            <w:r w:rsidR="00000000" w:rsidRPr="00000000" w:rsidDel="00000000">
              <w:rPr>
                <w:rtl w:val="0"/>
              </w:rPr>
              <w:t xml:space="preserve"> vienības, kurās ieviestas konkrētas Eiropas Savienības regulu vienības. Proti, aicinām norādīt uz </w:t>
            </w:r>
            <w:r w:rsidR="00000000" w:rsidRPr="00000000" w:rsidDel="00000000">
              <w:rPr>
                <w:u w:val="single"/>
                <w:rtl w:val="0"/>
              </w:rPr>
              <w:t xml:space="preserve">projekta</w:t>
            </w:r>
            <w:r w:rsidR="00000000" w:rsidRPr="00000000" w:rsidDel="00000000">
              <w:rPr>
                <w:rtl w:val="0"/>
              </w:rPr>
              <w:t xml:space="preserve"> vienību, ja nepieciešams, iekavās norādot arī </w:t>
            </w:r>
            <w:r w:rsidR="00000000" w:rsidRPr="00000000" w:rsidDel="00000000">
              <w:rPr>
                <w:u w:val="single"/>
                <w:rtl w:val="0"/>
              </w:rPr>
              <w:t xml:space="preserve">noteikumu</w:t>
            </w:r>
            <w:r w:rsidR="00000000" w:rsidRPr="00000000" w:rsidDel="00000000">
              <w:rPr>
                <w:rtl w:val="0"/>
              </w:rPr>
              <w:t xml:space="preserve"> vienību (piemēram, šādi: “Noteikumu projekta 1. punkts (noteikumu 2.1.2. apakšpunkts)”).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</w:t>
    </w:r>
    <w:r>
      <w:br/>
    </w:r>
    <w:r w:rsidR="00000000" w:rsidRPr="00000000" w:rsidDel="00000000">
      <w:rPr>
        <w:rtl w:val="0"/>
      </w:rPr>
      <w:t xml:space="preserve">Izdrukāts 11.07.2024.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</w:t>
    </w:r>
    <w:r>
      <w:br/>
    </w:r>
    <w:r w:rsidR="00000000" w:rsidRPr="00000000" w:rsidDel="00000000">
      <w:rPr>
        <w:rtl w:val="0"/>
      </w:rPr>
      <w:t xml:space="preserve">Izdrukāts 11.07.2024.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