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Tehniskās universitātes Nekustamo īpašumu attīstības plānu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6. jūlija rīkojuma Nr. 492 “Par Latvijas Jūras akadēmijas reorganizāciju” (turpmāk – Rīkojums Nr. 492) 5.2. apakšpunktu Satiksmes ministrija izglītības funkcijas nodrošināšanai nodeva bez atlīdzības Rīgas Tehniskās universitātes īpašumā nekustamo īpašumu (nekustamā īpašuma kadastra Nr. 0100 103 0155) Flotes ielā 12, Rīgā, kas sastāv no zemes vienības (kadastra apzīmējums 0100 103 0340) 72515 m2 platībā un šādām būvēm: caurlaides ēkas (būves kadastra apzīmējums 0100 103 0155 001) Flotes ielā 6/8, Rīgā, mācību korpusa (būves kadastra apzīmējums 0100 103 0155 002) Flotes ielā 12, Rīgā, ēdnīcas (būves kadastra apzīmējums 0100 103 0155 003) Flotes ielā 12, k-4, Rīgā, bibliotēkas ēkas (būves kadastra apzīmējums 0100 103 0155 004) Flotes ielā 12, k-8, Rīgā, dienesta viesnīcas (būves kadastra apzīmējums 0100 103 0155 005) Flotes ielā 12, k-5, Rīgā, dienesta viesnīcas (būves kadastra apzīmējums 0100 103 0155 006) Flotes ielā 12, k-6, Rīgā, dienesta viesnīcas (būves kadastra apzīmējums 0100 103 0155 007) Flotes ielā 12, k-3, Rīgā, mācību korpusa (būves kadastra apzīmējums 0100 103 0155 008) Flotes ielā 12, k-1, Rīgā, autoklases (būves kadastra apzīmējums 0100 103 0155 009) Flotes ielā 6/8, Rīgā, mehāniskās darbnīcas (būves kadastra apzīmējums 0100 103 0155 010) Flotes ielā 6/8, Rīgā, sabiedriskā centra (būves kadastra apzīmējums 0100 103 0155 011) Flotes ielā 12, k-7, Rīgā, darbnīcas (būves kadastra apzīmējums 0100 103 0155 012) Flotes ielā 6/8, Rīgā, noliktavas (būves kadastra apzīmējums 0100 103 0155 013) Flotes ielā 6/8, Rīgā, noliktavas (būves kadastra apzīmējums 0100 103 0155 014) Flotes ielā 6/8, Rīgā, caurlaides ēkas (būves kadastra apzīmējums 0100 103 0155 015) Flotes ielā 6/8, Rīgā, garāžas (būves kadastra apzīmējums 0100 103 0155 016) Flotes ielā 6/8, Rīgā, laboratorijas ēkas (būves kadastra apzīmējums 0100 103 0155 017) Flotes ielā 12, k-9, Rīgā, laboratorijas (būves kadastra apzīmējums 0100 103 0155 018) Flotes ielā 12, k-2, Rīgā, sporta kompleksa (būves kadastra apzīmējums 0100 103 0155 019) Flotes ielā 10A, Rīgā, noliktavas (būves kadastra apzīmējums 0100 103 0155 022) Flotes ielā 6/8, Rīgā, siltummezgla (būves kadastra apzīmējums 0100 103 0155 024) Flotes ielā 6/8, Rīgā, un caurlaides ēkas (būves kadastra apzīmējums 0100 103 0155 025) Flotes ielā 6/8, Rīgā (nodod 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Nr. 492 7. punktam, Rīgas Tehniskajai universitātei minētais nekustamais īpašums bez atlīdzības nododams valstij, ja tas vairs netiek izmantots izglītības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Rīgas Tehniskās universitātes Nekustamo īpašumu attīstības plānu 2023.–2027. gadam” (turpmāk – Rīkojuma projekts) 2. punkts paredz saskaņā ar Publiskas personas mantas atsavināšanas likuma 5. panta piekto daļu un 42. panta 2.4 daļu atļaut pārdod izsolē Rīkojuma projekta pielikumā minētos nekustamos īpašumus, tajā skaitā Flotes ielu 12, un pēc to atsavināšanas iegūtos finanšu līdzekļus novirzīt Rīgas Tehniskās universitātes studiju un zinātnes infrastruktūras attīstībai, tajā skaitā kredītsaistību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saskaņā ar Rīkojuma projekta 8. punktu pirms minētā nekustamā īpašuma atsavināšanas tiek paredzēts dzēst Rīgas pilsētas zemesgrāmatas nodalījuma Nr. 12149 II daļas 1. iedaļas ieraksta Nr. 8.2. otro teikumu “Īpašuma tiesības nostiprinātas uz laiku, kamēr īpašums tiek izmantots izglītības funkcijas nodrošināšanai” un II daļas 2. iedaļas ierakstā Nr. 1.1. noteikto aizliegumu nekustamo īpašumu atsavināt un apgrūtināt to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Satiksmes ministrija neatbalsta projektu daļā par nekustamo īpašumu Flotes ielā 12, Rīgā (nekustamā īpašuma kadastra Nr. 0100 103 0155). Norādām, ka minētais īpašums atbilstoši Rīkojuma Nr. 492 7. punktam un saskaņā ar Publiskas personas mantas atsavināšanas likuma 42. panta pirmo daļu bez atlīdzības nododams valstij Finanšu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darām zināmu, ka minētais īpašums nav nepieciešams Satiksmes ministrijas vai tās padotībā esošo iestāžu funkciju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Kārkliņa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10.07.2024. 07.59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10.07.2024. 07.59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Atzinumi_24-TA-1364.docx</dc:title>
</cp:coreProperties>
</file>

<file path=docProps/custom.xml><?xml version="1.0" encoding="utf-8"?>
<Properties xmlns="http://schemas.openxmlformats.org/officeDocument/2006/custom-properties" xmlns:vt="http://schemas.openxmlformats.org/officeDocument/2006/docPropsVTypes"/>
</file>