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6. marta noteikumos Nr. 149 "Vadītāju reģistrācijas noteikumi pasažieru komercpārvadājumiem ar taksometru un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12.01.2023.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12.01.2023.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