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26-TA-1889: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"INFO GROUP LTD"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pastiprināta robežapsardzības sistēmas darbības režīma izsludināšanu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Iebilstam pret robežkontroles punkta Pāternieki slēgšanu, jo tas būtiski ietekmēs kravu pārvadājumus, uzņēmējdarbību un starptautisko loģistiku, radot papildu izmaksas, ilgāku piegādes laiku un lielāku noslodzi citiem robežšķērsošanas punktiem.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Aleksandrs Fiļipovs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04.08.2026.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04.08.2026.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