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"Mihaila Čehova Rīgas Krievu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22.10.2024.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22.10.2024.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