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Ministru kabinets saskaņo ar pašvaldībām jautājumus, kas skar visu pašvaldību intereses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06.11.2023.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06.11.2023.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