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norādīts, ka iestādēs lieto vienu grāmatvedības uzskaites informācijas sistēmu - Horizon, bet iestādēs ir atšķirīga tās komplektācija, moduļi, versijas, papildu izstrādnes.  Arī grāmatvedības uzskaitē datu uzskaite tiek veikta, izmantojot atšķirīgus grāmatvedības klasifikatorus, dimensijas un to detalizācijas pakāpes, kurus iestādes finanšu vadības procesos izmanto dažādā detalizācijā.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visas iestādes lieto Horizon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apdrošināšabas aģentūra (VSAA) nelieto Horizon ne grāmatvedības, ne personāla lietvedības procesu nodrošināšanai, bet gan SunSystems – grāmatvedības uzskaites procesiem un HRB – personāla vadības un finanšu uzskaites sistēma, t.sk. atlīdzības aprēķiniem personālam (algas modulis) un personāla lietvedības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kā VSAA, kura neizmanto Horizon, kļūs par Vienotā pakalpojuma centra pakalpojuma saņēmējiem – kā tiks nodrošinātas anotācijā minētās vienlīdzīgās iespējas izmantot visus Sistēmas un Pašapkalpošanās portāla funkcionālos moduļus.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izziņā sniegt skaidrojumu, kā tiks plānota un īstenota VSAA datu migrācija jaunajā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konsultāciju (mācību) iepirkumus Pakalpojumu saņēmēji varēs iepirkt atbilstoši publisko iepirkuma jomu regulējošajiem normatīvajiem aktiem. Lūdzam anotācijā sniegt informāciju, norādot resursu avotu specifisku/nestandarta grāmatvedības uzskaites procesu integrācijas  izmaksu segšanai (piemēram, prasību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ieviešot pakalpojumu, no iestāžu Horizon sistēmām tiks migrēti tie dati, kas nepieciešami pakalpojuma nodrošināšanai un/vai lai izpildītu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datu migrācija tiks nodrošināta arī no citām informācijas sistēmām (VSAA gadījumā - SunSystems, HRB), kas nodrošinās šo datu migrāciju un, vai šādas izmaksas ir paredzētas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Līdz ar to, lūdzam papildināt anotāciju  ar informāciju par datu migrācijas  nodrošināšanas procesa vadību arī no citām informācijas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ietverto informāciju pievienojoties Pakalpojuma saņemšanai,  tiek vērtētas un pēc nepieciešamības pārbūvētas esošo iestāžu integrācijas ar citiem iestāžu IS risinājumiem, kas nodrošina iestādes funkciju izpildi vai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integrāciju pārnese tiks nodrošināta likuma par “Par valsts budžetu 2024. gadam un budžeta ietvaru 2024., 2025. un 2026. gadam” starpnozaru prioritārajam pasākumam “Vienotā pakalpojumu centra izveide”  un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VSAA, atzīmējam, ka VSAA pakalpojumu budžetu uzskaites specifika (piecu speciālo budžetu, VSAA administrējamo valsts pamatbudžeta programmu un valsts fondēto pensiju shēmas grāmatvedības uzskaite) ir liela, t.sk. ir integrācija ar iestādes pamatdarbības sistēmu SAIS (Sociālās apdrošināšanas informācijas sistēma), tas  prasīs papildus ieguldījumus, tai skaitā pielāgojoties informācijas un datņu saņemšanai no SAIS un to importēšanai Horizon, lai nodrošinātu pakalpojumu uzskaiti un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VSAA grāmatvedības IS (SunSystems) ir daļa no kritiskās infrastruktūras un kritiskā pakalpojuma – kas var radīt papildus izmaksas un laika resursus pie integrācijas ar Horizon.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ar informāciju par resursu avotu minēto izdevumu segšanas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Valmane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15.08.2024.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15.08.2024.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