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ņemot vērā klašu komplektu skaitu, pieņemot, ka viena klase (1. klase, 2. klase, 3. klase utt.) ir uz katriem 10 izglītojamajiem, kas vispārējās pamatizglītības un vidējās izglītības programmas apgūst ieslodzījuma vietās, un aprēķinot skolotāju slodžu skaitu saskaņā ar šo noteikumu 2. pielikuma 1. tabulu.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pārvaldei nav saprotams, ko nozīmē "</w:t>
            </w:r>
            <w:r w:rsidR="00000000" w:rsidRPr="00000000" w:rsidDel="00000000">
              <w:rPr>
                <w:i w:val="1"/>
                <w:rtl w:val="0"/>
              </w:rPr>
              <w:t xml:space="preserve">ņemot vērā klašu komplektu skaitu, pieņemot, ka viena klase (1.klase, 2.klase, 3.klase utt.) ir uz katriem 10 izglītojamajiem, kas vispārējās pamatizglītības un vidējās izglītības programmas apgūst ieslodzījuma vietās</w:t>
            </w:r>
            <w:r w:rsidR="00000000" w:rsidRPr="00000000" w:rsidDel="00000000">
              <w:rPr>
                <w:rtl w:val="0"/>
              </w:rPr>
              <w:t xml:space="preserve">", ņemot vērā Ministru kabineta 2022.gada 11.janvāra noteikumu Nr.11 "Kārtība, kādā izglītojamie tiek uzņemti vispārējās izglītības programmās un atskaitīti no tām, kā arī obligātās prasības izglītojamo pārcelšanai nākamajā klasē" 19.2.apakšpunktā noteikto: </w:t>
            </w:r>
            <w:r w:rsidR="00000000" w:rsidRPr="00000000" w:rsidDel="00000000">
              <w:rPr>
                <w:i w:val="1"/>
                <w:rtl w:val="0"/>
              </w:rPr>
              <w:t xml:space="preserve">izglītojamo var iekļaut apvienotajā klasē vispārējās izglītības programmas apguvei izglītības iestādēs, kuras šīs programmas īsteno ieslodzījuma vietās, nodrošinot, ka apvienotajā klasē iekļauj 1.–6. klases, 7.–9. klases un 10.–12. klases izglītojamos.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vietā vispaŗējās izglītības programmas apgūšabā var būt iesaistīti mazāk nekā 10 ieslodzītie (vienā klasē mazāk nekā 10 izglītojamie.)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w:t>
    </w:r>
    <w:r>
      <w:br/>
    </w:r>
    <w:r w:rsidR="00000000" w:rsidRPr="00000000" w:rsidDel="00000000">
      <w:rPr>
        <w:rtl w:val="0"/>
      </w:rPr>
      <w:t xml:space="preserve">Izdrukāts 17.03.2026. 14.02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w:t>
    </w:r>
    <w:r>
      <w:br/>
    </w:r>
    <w:r w:rsidR="00000000" w:rsidRPr="00000000" w:rsidDel="00000000">
      <w:rPr>
        <w:rtl w:val="0"/>
      </w:rPr>
      <w:t xml:space="preserve">Izdrukāts 17.03.2026. 14.02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Atzinumi_24-TA-164.docx</dc:title>
</cp:coreProperties>
</file>

<file path=docProps/custom.xml><?xml version="1.0" encoding="utf-8"?>
<Properties xmlns="http://schemas.openxmlformats.org/officeDocument/2006/custom-properties" xmlns:vt="http://schemas.openxmlformats.org/officeDocument/2006/docPropsVTypes"/>
</file>