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”Inovāciju pārvaldība un privāto P&amp;A investīciju motivācija” 5.1.1.2.i. investīcijas “Atbalsta instruments inovāciju klasteru attīstībai”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03.08.2023.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03.08.2023.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