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nodrošina reģionālās un teritoriju attīstības uzraudzību un novērtēšanu, izmantojot moduli kā primāro datu avotu teritorijas attīstības plānošanā, reģionālās un teritoriju attīstības uzraudzībā un novērtēšanā, pēc iespējas neveidojot atsevišķas reģionālās un teritoriju attīstības uzraudzības un novērtēšanas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8.1.apakšpunktā ir minēti vārdi, ka pašvaldības “nodrošina reģionālās un teritoriju attīstības uzraudzību un novērtēšanu, izmantojot moduli kā primāro datu avotu teritorijas attīstības plānošanā…”. Iebilstam,  ka Reģionālās attīstības indikatoru modulis (turpmāk – Modulis) ir primārais datu avots, kas ir jāizmanto teritorijas plānošanā. Vēršam uzmanību, ka jau šobrīd esošajā RAIM sistēmā ir pieejami salīdzinoši neaktuāli dati, piem., dati par 2020.gadu, bet nav datu par 2022.gadu. Minētā iemesla dēļ, izstrādājot teritorijas plānošanas dokumentus, Pašvaldība neizmanto šobrīd pieejamos RAIM sistēmas datus, bet izmanto citu datu uzturētāju datus, kas satur aktuālu informāciju, piem., Pilsonības un migrācijas lietu pārvaldes aktuālos datubāzes datus par iedzīvotāju skaitu, dzimuma, vecuma struktūru, darbspēju utt., jo šajā sistēmā dati tiek aktualizēti vairākas reizes gadā, kā arī citu informācijas sistēmu datus., piem., Nodarbinātības valsts aģentūra, kur iespējams iegūt plašu un aktuālu informāciju par bezdarba līmeni novadā.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8.1.punktu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nodrošina reģionālās un teritoriju attīstības uzraudzību un novērtēšanu, izmantojot moduli kā vienu no datu avotiem  teritorijas attīstības plānošanā, reģionālās un teritoriju attīstības uzraudzībā un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saskaņo ar Ministriju tādus pasākumus vai aktivitātes, kas skar iesaistīšanos Eiropas Savienības vai citu ārvalstu finanšu instrumentu finansētos projektos saistībā ar reģionālās un teritoriju attīstības uzraudzību un novērtēšanu;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8.2.punktu, kas ierobežo pašvaldību tiesības bez saskaņojuma ar VARAM savu funkciju ietvaros iesaistīties Eiropas Savienības vai citu ārvalstu finanšu instrumentu finansētos projektos saistībā ar pašvaldības teritorijas attīstības uzraudzību un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8.2.punktu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ņemot vērā vadlīnijas sagatavo un sniedz modulim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par Noteikumu projektā minētajām vadlīnijām, kādas darbības tās ietvers, tostarp nav saprotams 8.3.apakšpunktā minētais “ņemot vērā vadlīnijas sagatavo un sniedz modulim datus” – nav saprotams cik bieži pašvaldībai būs jāsniedz dati, vai regulāra datu sniegšana neradīs pašvaldībai lieku administratīvo slogu, paredzot jaunu speciālistu piesaisti, kuru pienākumos ietilps datu analīze, uzskaite, apkopošana, nodošana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skaidrot anotācijā, kā arī anotācijā aprēķināt pašvaldību iespējamās izmaksas informācijas uzturēšanai un norādīt to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Institūciju sniedzamo datu saturs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Uzsvearam, ka lai attīstītu pašvaldību un visas tās teritorijas,veiktu monitoringu un veidotu lidzsvarotu politiku,  pielikums jāpapildina ar šiem nepieciešamajiem datu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Radītā pievienotā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Radītā produkcijas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Strādājošo mēneša vidējā darba samaksa un mediāna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Vismaz 18 gadus vecu pastāvīgo iedzīvotāju īpatsvars ar augstāko izglītību vai doktora grādu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meklētāju/bezdarbnieku īpatsvars 15–74 gadus vecu ekonomiski aktīvo iedzīvotāju vidū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un pašvaldības budžeta iestāžu darbinieku skaits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un pašvaldības budžeta iestāžu darbinieku vidējā darba samaksa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Teritorijā radītais CO2 daudzums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Nomales efekta novērtēšanai un pašvaldības stratēģiskai vadīšanai dati jāatspoguļo mazāko administratīvo vienību griezumā.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noteikumu projektu, rodas neskaidības, vai dati būs pieejami arī pagastu un pilsētu mērogā, vai tikai pašvaldību. Pašreiz spēkā esošajos noteikumos pagasti un pilsētas ir skaidri redzami, bet jauno noteikumu projektā nekur nav pieminēts šāds mērogs.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pielikumu ar šadiem rādītājiem:•             Radītā pievienotā vērtība;•             Radītā produkcijas vērtība;•             Strādājošo mēneša vidējā darba samaksa un mediāna•             Vismaz 18 gadus vecu pastāvīgo iedzīvotāju īpatsvars ar augstāko izglītību vai doktora grādu•             Darba meklētāju/bezdarbnieku īpatsvars 15–74 gadus vecu ekonomiski aktīvo iedzīvotāju vidū•             Pašvaldības un pašvaldības budžeta iestāžu darbinieku skaits pašvaldībā•             Pašvaldības un pašvaldības budžeta iestāžu darbinieku vidējā darba samaksa•             Teritorijā radītais CO2 daudzums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moduļa darbībā iesaistītās institūcijas, kas atbilstoši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datu saturam sniedz vismaz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noteikumu projekta 13.1.apakšpunktā ir uzskaitītas institūcijas, kas sniedz Modulim datus, no minētā noteikumu apakšpunkta, tostarp, 13.1.1.apakšpunkta ir noprotams, ka pašvaldība sniedz Labklājības ministrijai datus par sociālo palīdzību un pakalpojumiem, un tālāk ministrija šos datus nodod Modulim. Izstrādājot dažāda veida dokumentus, piem., plānošanas dokumentus, atbilstoši Noteikumu projekta 8.1.apakšpunktam, pašvaldībai ir jāizmanto Moduļa dati (kā datu avots jānorāda Modulis), kaut arī pēc būtības tie ir pašas pašvaldības uzturētie un apkopotie dati. Pašvaldībai nav saprotams, kāpēc izstrādājot dokumentus Pašvaldība nevar izmantot savus uzturētos datus, piem., pieprasot tos savā padotībā esošajam sociālajam dienestam, bet tai ir jāizmanto dati, kurus Modulim ir sniegusi Labklājības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šo situāciju izskaidrot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13.1.4. Nodarbinātības valsts aģentūra par bezdarba līmeni un reģistrētajiem bezdarbniekiem;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Jānoformulē metodika. Nodarbinātības valsts aģentūra publicē bezdarba rādītājus par valsti un reģioniem attiecinot bezdarbnieku skaitu pret ekonomiski aktīvo iedzīvotāju skaitu, bet sadalījumā pa pilsētām un novadiem attiecinot bezdarbnieku skaitu pret darbspējas vecuma iedzīvotāju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RAIM modulī pieejamie bezdarba dati atšķīrās no Nodarbinātības valsts aģentūra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13.1.10. Pilsonības un migrācijas lietu pārvalde par iedzīvotāju skaitu uz kārtējā gada 1. janvāri un par iepriekšējā gadā dzimušo un mirušo skaitu;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ar 10.4. un 10.5.apakšpunktu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iedzīvotāju skaits gada sākumā – kopā, pēc valstiskās piederības;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iedzīvotāju skaits gada sākumā – kopā, pēc nacionālā sastāva.”.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ar 10.4. un 10.5.apakšpunktu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iedzīvotāju skaits gada sākumā – kopā, pēc valstiskās piederības;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iedzīvotāju skaits gada sākumā – kopā, pēc nacionālā sastāva.”.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citi datu turētāji, ar kuriem ir panākta vienošanās par datu nodošanu uz moduli.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šeit domāta arī LPS ka institūcija, kas arī apzina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visu Noteikumu projektu un Anotāciju kopumā  norādam, ka jau šobrīd pašvaldībās un to iestādēm ir strukturēti dati un informācija par tās pārvaldībā esošajām jomām. Kā jau minēts iepriekš, izstrādājot jebkāda veida dokumentu, vai plānojot attīstību, tiek ņemta vērā pašvaldībau rīcībā esošie aktuālie dati un rādītāji par administratīvo teritoriju. Tā, piem., izvērtējot jaunas pirmsskolas izglītības iestādes būvniecību, pašvaldība iegūs datus nevis no RAIM sistēmas, bet gan no pašvaldības Izglītības pārvaldes par izglītojamo skaitu reģionā uz doto brīdi. Tāpat citos gadījumos pašvaldība šos datus pieprasīs no datu turētāja, jo šie dati būs aktuālāki. Arī šobrīd pašvaldības RAIM datubāzi neizmanto, tās izmantošana būtu iespējama tikai tādā gadījumā, ja tiks nodrošināts, ka RAIM dati nepārtraukti ir aktuāli un neatšķiras no datu turētāju rīcībā esošās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nākotnes redzējumu, kā atrisināt šo problēmu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25.11.2022.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25.11.2022.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