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2023.gada 12.oktobrī saskaņošanai pieteikto Ministru kabineta noteikumu projektu “Noteikumi par atļaujām jaunu elektroenerģijas ražošanas iekārtu ieviešanai vai elektroenerģijas ražošanas jaudas palielināšanai” (22-TA-2553)  (turpmāk – Noteikumu projekts), un tā sākotnējās ietekmes novērtējuma ziņojumu (anotāciju). Regulators neiebilst pret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Regulators aicina izvērtēt iespēju papildināt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9.9.apakšpunktā paredzēt, ka lēmumu par atteikumu izsniegt atļauju pieņem arī gadījumā, ja konkrētā administratīvajā teritorijā (sistēmas daļā) tīklu jaudas nepietiekamības dēļ tehnisko prasību elektroenerģijas ražošanas iekārtu pieslēguma izbūvei izsniegšanu ir pārtraucis arī sadales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31.punktā punktā svītrot vārdus “izņemot to 16.punktu” vai arī noteikt, ka ražotājiem,  kuri atļaujas saņēmuši pirms noteikumu stāšanās spēkā, 16.punktā noteiktās darbības, kas saistītas ar elektroenerģijas ražošanas iekārtas ieviešanu vai esošās elektroenerģijas ražošanas jaudas palielināšanu jāuzsāk desmit mēnešu laikā pēc noteikumu spēkā stāšanās. Pretējā gadījumā ražotājiem,  kuri atļaujas saņēmuši pirms noteikumu stāšanās spēkā, minēto darbību izpildi būtu iespēja neuzsākt neierobežotu laiku pēc saviem ieskatiem.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Ingus Užulis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18.10.2023.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18.10.2023.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