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funkciju izpildi,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izskatījis precizēto MK noteikumu projektu Grozījumi Ministru kabineta 2003. gada 29. aprīļa noteikumos Nr. 242 "Satiksmes ministrijas nolikums"  (23-TA-380) (turpmāk – SM nolikuma projekts)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SM nolikuma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nolikuma projekta 5.punktā ir noteikts: "5. Lai nodrošinātu funkciju izpildi,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pilda ​Elektronisko sakaru likumā noteiktos uzdevumus,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Elektronisko sakaru likuma 4. panta otrās daļas 1., 2., 3., 5. un 6. punktā noteiktos uzdevumus, kurus tai ir tiesības normatīvajos aktos noteiktajā kārtībā deleģēt valsts akciju sabiedrībai "Latvijas Valsts radio un televīzijas centrs", noslēdzot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Elektronisko sakaru likuma 4. panta otrās daļas 4. punktā noteiktos uzdevumus, kurus tai ir tiesības normatīvajos aktos noteiktajā kārtībā deleģēt valsts akciju sabiedrībai "Elektroniskie sakari", noslēdzot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5.2.1.apakšpunktā un 5.2.2.apakšpunktā tiek nosauktas jau konkrētas sabiedrības, tikai kurām ir tiesības uz attiecīgā deleģējuma saņemšanu. SM nolikuma projekta apakšpunktos nav pamatoti minēt konkrētas sabiedrības, kurām atļauts deleģēt  Elektronisko sakaru likuma 4. panta otrās daļas 1., 2., 3., 5. un 6. punktā vai Elektronisko sakaru likuma 4. panta otrās daļas 4. punktā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Ierakstot Satiksmes ministrijas nolikumā konkrētas sabiedrības, tiek ierobežotas citu sabiedrību iespējas saņemt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Konkrētas sabiedrības jānosaka Valsts pārvaldes iekārtas likumā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SM nolikuma projekta 5.2.1.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Elektronisko sakaru likuma 4. panta otrās daļas 1., 2., 3., 5. un 6. punktā noteiktos uzdevumus, kurus tai ir tiesības normatīvajos aktos noteiktajā kārtībā deleģēt privātpersonai”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Elektronisko sakaru likuma 4. panta otrās daļas 1., 2., 3., 5. un 6. punktā noteiktos uzdevumus, kurus tai ir tiesības normatīvajos aktos noteiktajā kārtībā deleģēt privātpersonai”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06.09.2024. 19.52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06.09.2024. 19.52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