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elektrostacijas ekspluatācijas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(LDF) sniedz iebildumus un ierosinājumus Noteikumu projektam (Projekts). Kopumā atzinīgi vērtējama un ilgi gaidīta šī Projekta izstrāde. Tomēr norādām, ka Projekts ir vispārīgs un nenodrošina efektīvu putnu un sikspārņu aizsardzību. Ir nepieciešams ņemt vērā DAP izstrādātās vadlīnijas un šajos MK noteikumos paredzēt, ka izvērtējumi notiek saskaņā ar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publiskā apspriešana notiek reizē ar saskaņošanu. Uz pareizās kārtības apiešanu Valsts Kanceleja jau iepriekš ir norādījusi. Lūdzam ievērot saskaņošanas kārtību un to rīkot pēc Publiskās apspriešanas.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Dabas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VES ekspluatācijas noteikumus ar prasību apturēt vēja parka darbību putnu migrācijas periodā, ja vēja parks atrodas tiešā putnu migrācijai nozīmīgu teritoriju tuvumā.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atzinumā, akcepta lēmumā vai tehniskajos noteikumos konstatēta potenciāla nelabvēlīga ietekme uz kritiski apdraudētu un stipri apdraudētu dienas plēsīgo putnu sugu, vēja elektrostaciju aprīko ar iekārtām, kas veic konkrētās putnu sugas identificēšanu un atpazīšanu vismaz 500 metru attālumā reālajā laikā un aptur vēja elektrostacijas darbību vai samazina darbības ātrumu.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un lūdzam pārstrādāt Projekta 24. punktu. Nav pieļaujams, ka šajā punktā ir minētas tikai kritiski un stipri apdraudētās plēsīgo putnu sugas. Ņemt vērā tikai šādu šauru loku ar sugām, turklāt neņemot vērā sugu populāciju tendences, nav saskaņā ar Eiropas Savienības dabas direktīvu būtību, kas ir saistoši arī Latvijai. Aicinām iekļaut visas apdraudētās sugas, iekļaujot arī jutīgās. Tāpat ir jāiekļauj Latvijā aizsargājamās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punktu ir nepieciešams papildināt tā, lai tas attiektos arī uz esošajām VES, kurām atzinumi vai tehniskie noteikumi vairs netiks izstrādāti, paredzot VES operatora pienākumu veikt ietekmi uz vidi mazinošus pasākumus, ja ir konstatēts būtisks kaitējums.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Ja ietekmes uz vidi novērtējumā konstatēta potenciāla nelabvēlīga ietekme uz aizsargājamas vai apdraudētas putnu sugas populāciju, vēja elektrostaciju aprīko ar automātiskām putnu atpazīšanas un identificēšanas iekārtām, kas darbojas vismaz no 500 metru attālumā reālajā laikā un aptur vēja elektrostacijas darbību vai samazina darbības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Ja vēja elektrostacijas darbības laikā tiek konstatēta potenciāla nelabvēlīga ietekme uz aizsargājamu vai apdraudētu putnu sugu, vai konstatēta tās bojāeja VES darbības dēļ, operators VES aprīko ar automātiskām putnu atpazīšanas un identificēšanas iekārtām, kas darbojas vismaz no 500 metru attālumā reālajā laikā un aptur vēja elektrostacijas darbību vai samazina darbības ātrumu, kā arī veic citus pasākumus, lai novērtu turpmāku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atzinumā, akcepta lēmumā vai tehniskajos noteikumos konstatēta potenciāla nelabvēlīga ietekme uz sikspārņu sugām un vēja elektrostaciju darbībai minētajos dokumentos nav izvirzītas stingrākas prasības, vēja elektrostacijas darbību laika periodā no 1. jūnija līdz 15. septembrim aptur no saulrieta līdz saullēktam, ja izpildās visi šie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26. punktā minēto apstākļu iekļaušanu šajos noteikumos, jo tas neatbilst sikspārņu populāciju aktivitātei un sadursmes riskiem katrā konkrētā gadījumā. 26. punktu ir nepieciešams papildināt, lai tas attiektos arī uz esošajām VES, kurām atzinumi vai tehniskie noteikumi vairs netiks izstrādāti. Jāparedz arī iespējamā reakcija, ja apstākļi mainās: respektīvi, ja sākotnēji nelabvēlīga ietekme nav konstatēta, bet vēlāk, VES darbības laikā tā ir novērota. Noteikumos ir jāiekļauj VES operatora atbildība un pienākums reaģēt uz VES ekspluatācijas laikā konstatētiem apstākļiem, kas var arī nesaskanēt ar sākotnējo atzinumu. Tāpat ir nepieciešams monitorings VES ekspluatācijas laikā, lai varētu pielāgot ietekmi mazinošus pasākumus laika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IVN, atzinumā, akcepta lēmumā vai tehniskajos noteikumos, kā arī VES ekspluatācijas laikā konstatēta potenciāla nelabvēlīga ietekme uz sikspārņu sugām, VES operatoram ir pienākums reaģēt un veikt ietekmi uz vidi mazinošus pasākumus, tostarp apturēt turbīnu darbību atbilstoši minētajos dokumentos aprakstītajiem apstākļiem un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Elektroenerģijas ražotājs sniedz dienestam atskaiti par iepriekšējā gada vēja elektrostaciju darbības apturēšanas statistiku atbilstoši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punkta</w:t>
            </w:r>
            <w:r w:rsidR="00000000" w:rsidRPr="00000000" w:rsidDel="00000000">
              <w:rPr>
                <w:rtl w:val="0"/>
              </w:rPr>
              <w:t xml:space="preserve"> prasībām (datumu, laiku, apturēšanas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28. punktu, pie monitorējamiem datiem iekļaujot arī automātisko atpazīšanas un identificēšanas iekārtu tehniskos parametrus un ievāktos datus un meteoroloģiskos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piecos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iebildumiem attiecībā uz 26. punktu, prasām 30. punktā iekļaut plašāku tvērumu attiecībā uz putnu sugām. Prasām arī iekļaut Dabas aizsardzības pārvaldes tiesības prasīt apturēt VES darbību, ja tiek konstatēts kaitējums vai sasniegti kritiski putnu un sikspārņu monitoringa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reizi sešos gados veic kumulatīvās ietekmes novērtējumu uz vēja elektrostaciju darbības ietekmēto aizsargājamu vai apdraudēto putnu un sikspārņu sugu populācijām un izstrādā priekšlikumus ietekmes samazināšanai vai kompensēšanai, ja tādi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 un šādā gadījumā Dabas aizsardzības pārvaldei ir tiesības prasīt apturēt VES darbību uz noteiktu laiku līdz prasību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