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ministrijai sagatavot un kultūras ministram līdz 2026. gada 31. decembrim noteiktā kārtībā iesniegt izskatīšanai Ministru kabinetā grozījumus Ministru kabineta 2014. gada 30. septembra noteikumos Nr. 591 "Kārtība, kādā piešķir valsts budžeta līdzfinansējumu datoru, interneta un vispārpieejamo elektroniskās informācijas resursu publiskās pieejamības nodrošināšanai pašvaldību bibliotēkās", ņemot vērā, ka Kultūras ministrija ar 2027. gada 1. janvāri no Viedās administrācijas un reģionālās attīstības ministrijas pārņems valsts budžeta līdzfinansējumu datoru, interneta un vispārpieejamo elektroniskās informācijas resursu publiskās pieejamības nodrošināšanai pašvaldību bibliotēkās.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protokollēmumā noteikt īsāku termiņu grozījumu Ministru kabineta 2014. gada 30. septembra noteikumos Nr. 591 "Kārtība, kādā piešķir valsts budžeta līdzfinansējumu datoru, interneta un vispārpieejamo elektroniskās informācijas resursu publiskās pieejamības nodrošināšanai pašvaldību bibliotēkās" sagatavošanai un iesniegšanai Ministru kabinetā, ņemot vērā, ka Kultūras ministrijai būs jāplāno valsts budžeta līdzekļi līdzfinansējumam datoru, interneta un vispārpieejamo elektroniskās informācijas resursu publiskās pieejamības nodrošināšanai pašvaldību bibliotēkās, kā arī jāveic iepirkums un jānoslēdz jauns līgums par pakalpojuma nodrošināšanu. Aicinām noteikt, ka minētie grozījumi jāsagatavo un jāiesniedz Ministru kabinetā līdz 2026. gada 31.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05.03.2026.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05.03.2026.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