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septembra noteikumos Nr. 563 "Noteikumi par ziņu sniegšanu un saņemšanu no Sodu reģistra, valsts nodevas apmēru un izziņas noformēšanas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25.01.2023. 10.13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25.01.2023. 10.13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