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2014. gada 2. septembra noteikumos Nr. 529 "Ēku būvnoteikumi"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par Noteikumu projektu tika rīkota starpministriju sanāksme, lūdzam attiecīgi papildināt arī izziņu, tai skaitā arī par panākto vienošanos par Ēku būvnoteikumu 125.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Deņisova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09.09.2024. 19.52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09.09.2024. 19.52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