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05.08.2025. 13.05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05.08.2025. 13.05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