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539" w:rsidRPr="00677539" w:rsidRDefault="00677539" w:rsidP="00677539">
      <w:pPr>
        <w:spacing w:before="100" w:beforeAutospacing="1" w:after="100" w:afterAutospacing="1" w:line="240" w:lineRule="auto"/>
        <w:rPr>
          <w:rFonts w:ascii="Segoe UI" w:eastAsia="Times New Roman" w:hAnsi="Segoe UI" w:cs="Segoe UI"/>
          <w:sz w:val="24"/>
          <w:szCs w:val="24"/>
          <w:lang w:eastAsia="lv-LV"/>
        </w:rPr>
      </w:pPr>
      <w:bookmarkStart w:id="0" w:name="_GoBack"/>
      <w:bookmarkEnd w:id="0"/>
      <w:r w:rsidRPr="00677539">
        <w:rPr>
          <w:rFonts w:ascii="Segoe UI" w:eastAsia="Times New Roman" w:hAnsi="Segoe UI" w:cs="Segoe UI"/>
          <w:b/>
          <w:bCs/>
          <w:sz w:val="24"/>
          <w:szCs w:val="24"/>
          <w:lang w:val="en-US" w:eastAsia="lv-LV"/>
        </w:rPr>
        <w:t>From:</w:t>
      </w:r>
      <w:r w:rsidRPr="00677539">
        <w:rPr>
          <w:rFonts w:ascii="Segoe UI" w:eastAsia="Times New Roman" w:hAnsi="Segoe UI" w:cs="Segoe UI"/>
          <w:sz w:val="24"/>
          <w:szCs w:val="24"/>
          <w:lang w:val="en-US" w:eastAsia="lv-LV"/>
        </w:rPr>
        <w:t xml:space="preserve"> Lelde Lagzdiņa &lt;lelde.lagzdina@fm.gov.lv&gt; </w:t>
      </w:r>
      <w:r w:rsidRPr="00677539">
        <w:rPr>
          <w:rFonts w:ascii="Segoe UI" w:eastAsia="Times New Roman" w:hAnsi="Segoe UI" w:cs="Segoe UI"/>
          <w:b/>
          <w:bCs/>
          <w:sz w:val="24"/>
          <w:szCs w:val="24"/>
          <w:lang w:val="en-US" w:eastAsia="lv-LV"/>
        </w:rPr>
        <w:t xml:space="preserve">On Behalf Of </w:t>
      </w:r>
      <w:r w:rsidRPr="00677539">
        <w:rPr>
          <w:rFonts w:ascii="Segoe UI" w:eastAsia="Times New Roman" w:hAnsi="Segoe UI" w:cs="Segoe UI"/>
          <w:sz w:val="24"/>
          <w:szCs w:val="24"/>
          <w:lang w:val="en-US" w:eastAsia="lv-LV"/>
        </w:rPr>
        <w:t>Pasts</w:t>
      </w:r>
      <w:r w:rsidRPr="00677539">
        <w:rPr>
          <w:rFonts w:ascii="Segoe UI" w:eastAsia="Times New Roman" w:hAnsi="Segoe UI" w:cs="Segoe UI"/>
          <w:sz w:val="24"/>
          <w:szCs w:val="24"/>
          <w:lang w:val="en-US" w:eastAsia="lv-LV"/>
        </w:rPr>
        <w:br/>
      </w:r>
      <w:r w:rsidRPr="00677539">
        <w:rPr>
          <w:rFonts w:ascii="Segoe UI" w:eastAsia="Times New Roman" w:hAnsi="Segoe UI" w:cs="Segoe UI"/>
          <w:b/>
          <w:bCs/>
          <w:sz w:val="24"/>
          <w:szCs w:val="24"/>
          <w:lang w:val="en-US" w:eastAsia="lv-LV"/>
        </w:rPr>
        <w:t>Sent:</w:t>
      </w:r>
      <w:r w:rsidRPr="00677539">
        <w:rPr>
          <w:rFonts w:ascii="Segoe UI" w:eastAsia="Times New Roman" w:hAnsi="Segoe UI" w:cs="Segoe UI"/>
          <w:sz w:val="24"/>
          <w:szCs w:val="24"/>
          <w:lang w:val="en-US" w:eastAsia="lv-LV"/>
        </w:rPr>
        <w:t xml:space="preserve"> Monday, August 2, 2021 1:02 PM</w:t>
      </w:r>
      <w:r w:rsidRPr="00677539">
        <w:rPr>
          <w:rFonts w:ascii="Segoe UI" w:eastAsia="Times New Roman" w:hAnsi="Segoe UI" w:cs="Segoe UI"/>
          <w:sz w:val="24"/>
          <w:szCs w:val="24"/>
          <w:lang w:val="en-US" w:eastAsia="lv-LV"/>
        </w:rPr>
        <w:br/>
      </w:r>
      <w:r w:rsidRPr="00677539">
        <w:rPr>
          <w:rFonts w:ascii="Segoe UI" w:eastAsia="Times New Roman" w:hAnsi="Segoe UI" w:cs="Segoe UI"/>
          <w:b/>
          <w:bCs/>
          <w:sz w:val="24"/>
          <w:szCs w:val="24"/>
          <w:lang w:val="en-US" w:eastAsia="lv-LV"/>
        </w:rPr>
        <w:t>To:</w:t>
      </w:r>
      <w:r w:rsidRPr="00677539">
        <w:rPr>
          <w:rFonts w:ascii="Segoe UI" w:eastAsia="Times New Roman" w:hAnsi="Segoe UI" w:cs="Segoe UI"/>
          <w:sz w:val="24"/>
          <w:szCs w:val="24"/>
          <w:lang w:val="en-US" w:eastAsia="lv-LV"/>
        </w:rPr>
        <w:t xml:space="preserve"> Aizsardzības ministrija &lt;Kanceleja@mod.gov.lv&gt;; Biruta Kleina &lt;Biruta.Kleina@mod.gov.lv&gt;</w:t>
      </w:r>
      <w:r w:rsidRPr="00677539">
        <w:rPr>
          <w:rFonts w:ascii="Segoe UI" w:eastAsia="Times New Roman" w:hAnsi="Segoe UI" w:cs="Segoe UI"/>
          <w:sz w:val="24"/>
          <w:szCs w:val="24"/>
          <w:lang w:val="en-US" w:eastAsia="lv-LV"/>
        </w:rPr>
        <w:br/>
      </w:r>
      <w:r w:rsidRPr="00677539">
        <w:rPr>
          <w:rFonts w:ascii="Segoe UI" w:eastAsia="Times New Roman" w:hAnsi="Segoe UI" w:cs="Segoe UI"/>
          <w:b/>
          <w:bCs/>
          <w:sz w:val="24"/>
          <w:szCs w:val="24"/>
          <w:lang w:val="en-US" w:eastAsia="lv-LV"/>
        </w:rPr>
        <w:t>Cc:</w:t>
      </w:r>
      <w:r w:rsidRPr="00677539">
        <w:rPr>
          <w:rFonts w:ascii="Segoe UI" w:eastAsia="Times New Roman" w:hAnsi="Segoe UI" w:cs="Segoe UI"/>
          <w:sz w:val="24"/>
          <w:szCs w:val="24"/>
          <w:lang w:val="en-US" w:eastAsia="lv-LV"/>
        </w:rPr>
        <w:t xml:space="preserve"> Egita Birziņa &lt;egita.birzina@fm.gov.lv&gt;; Inese Briede &lt;inese.briede@fm.gov.lv&gt;</w:t>
      </w:r>
      <w:r w:rsidRPr="00677539">
        <w:rPr>
          <w:rFonts w:ascii="Segoe UI" w:eastAsia="Times New Roman" w:hAnsi="Segoe UI" w:cs="Segoe UI"/>
          <w:sz w:val="24"/>
          <w:szCs w:val="24"/>
          <w:lang w:val="en-US" w:eastAsia="lv-LV"/>
        </w:rPr>
        <w:br/>
      </w:r>
      <w:r w:rsidRPr="00677539">
        <w:rPr>
          <w:rFonts w:ascii="Segoe UI" w:eastAsia="Times New Roman" w:hAnsi="Segoe UI" w:cs="Segoe UI"/>
          <w:b/>
          <w:bCs/>
          <w:sz w:val="24"/>
          <w:szCs w:val="24"/>
          <w:lang w:val="en-US" w:eastAsia="lv-LV"/>
        </w:rPr>
        <w:t>Subject:</w:t>
      </w:r>
      <w:r w:rsidRPr="00677539">
        <w:rPr>
          <w:rFonts w:ascii="Segoe UI" w:eastAsia="Times New Roman" w:hAnsi="Segoe UI" w:cs="Segoe UI"/>
          <w:sz w:val="24"/>
          <w:szCs w:val="24"/>
          <w:lang w:val="en-US" w:eastAsia="lv-LV"/>
        </w:rPr>
        <w:t xml:space="preserve"> Par precizēto MK noteikumu projektu (VSS251)</w:t>
      </w:r>
    </w:p>
    <w:p w:rsidR="00677539" w:rsidRPr="00677539" w:rsidRDefault="00677539" w:rsidP="00677539">
      <w:pPr>
        <w:spacing w:before="100" w:beforeAutospacing="1" w:after="100" w:afterAutospacing="1" w:line="240" w:lineRule="auto"/>
        <w:rPr>
          <w:rFonts w:ascii="Segoe UI" w:eastAsia="Times New Roman" w:hAnsi="Segoe UI" w:cs="Segoe UI"/>
          <w:sz w:val="24"/>
          <w:szCs w:val="24"/>
          <w:lang w:eastAsia="lv-LV"/>
        </w:rPr>
      </w:pPr>
      <w:r w:rsidRPr="00677539">
        <w:rPr>
          <w:rFonts w:ascii="Segoe UI" w:eastAsia="Times New Roman" w:hAnsi="Segoe UI" w:cs="Segoe UI"/>
          <w:sz w:val="24"/>
          <w:szCs w:val="24"/>
          <w:lang w:eastAsia="lv-LV"/>
        </w:rPr>
        <w:t> </w:t>
      </w:r>
    </w:p>
    <w:p w:rsidR="00677539" w:rsidRPr="00677539" w:rsidRDefault="00677539" w:rsidP="00677539">
      <w:pPr>
        <w:spacing w:before="100" w:beforeAutospacing="1" w:after="100" w:afterAutospacing="1" w:line="240" w:lineRule="auto"/>
        <w:rPr>
          <w:rFonts w:ascii="Segoe UI" w:eastAsia="Times New Roman" w:hAnsi="Segoe UI" w:cs="Segoe UI"/>
          <w:sz w:val="24"/>
          <w:szCs w:val="24"/>
          <w:lang w:eastAsia="lv-LV"/>
        </w:rPr>
      </w:pPr>
      <w:r w:rsidRPr="00677539">
        <w:rPr>
          <w:rFonts w:ascii="Times New Roman" w:eastAsia="Times New Roman" w:hAnsi="Times New Roman" w:cs="Times New Roman"/>
          <w:sz w:val="24"/>
          <w:szCs w:val="24"/>
          <w:lang w:eastAsia="lv-LV"/>
        </w:rPr>
        <w:t>Labdien,</w:t>
      </w:r>
    </w:p>
    <w:p w:rsidR="00677539" w:rsidRPr="00677539" w:rsidRDefault="00677539" w:rsidP="00677539">
      <w:pPr>
        <w:spacing w:before="100" w:beforeAutospacing="1" w:after="100" w:afterAutospacing="1" w:line="240" w:lineRule="auto"/>
        <w:rPr>
          <w:rFonts w:ascii="Segoe UI" w:eastAsia="Times New Roman" w:hAnsi="Segoe UI" w:cs="Segoe UI"/>
          <w:sz w:val="24"/>
          <w:szCs w:val="24"/>
          <w:lang w:eastAsia="lv-LV"/>
        </w:rPr>
      </w:pPr>
      <w:r w:rsidRPr="00677539">
        <w:rPr>
          <w:rFonts w:ascii="Times New Roman" w:eastAsia="Times New Roman" w:hAnsi="Times New Roman" w:cs="Times New Roman"/>
          <w:sz w:val="24"/>
          <w:szCs w:val="24"/>
          <w:lang w:eastAsia="lv-LV"/>
        </w:rPr>
        <w:t> </w:t>
      </w:r>
    </w:p>
    <w:p w:rsidR="00677539" w:rsidRPr="00677539" w:rsidRDefault="00677539" w:rsidP="00677539">
      <w:pPr>
        <w:spacing w:before="100" w:beforeAutospacing="1" w:after="100" w:afterAutospacing="1" w:line="240" w:lineRule="auto"/>
        <w:ind w:firstLine="720"/>
        <w:rPr>
          <w:rFonts w:ascii="Segoe UI" w:eastAsia="Times New Roman" w:hAnsi="Segoe UI" w:cs="Segoe UI"/>
          <w:sz w:val="24"/>
          <w:szCs w:val="24"/>
          <w:lang w:eastAsia="lv-LV"/>
        </w:rPr>
      </w:pPr>
      <w:r w:rsidRPr="00677539">
        <w:rPr>
          <w:rFonts w:ascii="Times New Roman" w:eastAsia="Times New Roman" w:hAnsi="Times New Roman" w:cs="Times New Roman"/>
          <w:sz w:val="24"/>
          <w:szCs w:val="24"/>
          <w:lang w:eastAsia="lv-LV"/>
        </w:rPr>
        <w:t>Finanšu ministrija savas kompetences ietvaros izskatīja Aizsardzības ministrijas iesniegto precizēto Ministru kabineta noteikumu projektu “Grozījumi Ministru kabineta 2010. gada 3. 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un tā sākotnējās ietekmes novērtējuma ziņojumu (anotāciju), izziņu par atzinumos sniegtajiem iebildumiem, kā arī izstrādāto Ministru kabineta noteikumu projektu “Grozījums Ministru kabineta 2012. gada 14. augusta noteikumos Nr.557 “Noteikumi par apmācību pirmās palīdzības sniegšanā”” un tā sākotnējās ietekmes novērtējuma ziņojumu (anotāciju) un informē, ka neiebilst pret to tālāku virzību.</w:t>
      </w:r>
    </w:p>
    <w:p w:rsidR="00677539" w:rsidRPr="00677539" w:rsidRDefault="00677539" w:rsidP="00677539">
      <w:pPr>
        <w:spacing w:before="100" w:beforeAutospacing="1" w:after="100" w:afterAutospacing="1" w:line="240" w:lineRule="auto"/>
        <w:rPr>
          <w:rFonts w:ascii="Segoe UI" w:eastAsia="Times New Roman" w:hAnsi="Segoe UI" w:cs="Segoe UI"/>
          <w:sz w:val="24"/>
          <w:szCs w:val="24"/>
          <w:lang w:eastAsia="lv-LV"/>
        </w:rPr>
      </w:pPr>
      <w:r w:rsidRPr="00677539">
        <w:rPr>
          <w:rFonts w:ascii="Times New Roman" w:eastAsia="Times New Roman" w:hAnsi="Times New Roman" w:cs="Times New Roman"/>
          <w:sz w:val="24"/>
          <w:szCs w:val="24"/>
          <w:lang w:eastAsia="lv-LV"/>
        </w:rPr>
        <w:t> </w:t>
      </w:r>
    </w:p>
    <w:p w:rsidR="00677539" w:rsidRPr="00677539" w:rsidRDefault="00677539" w:rsidP="00677539">
      <w:pPr>
        <w:spacing w:before="100" w:beforeAutospacing="1" w:after="100" w:afterAutospacing="1" w:line="240" w:lineRule="auto"/>
        <w:rPr>
          <w:rFonts w:ascii="Segoe UI" w:eastAsia="Times New Roman" w:hAnsi="Segoe UI" w:cs="Segoe UI"/>
          <w:sz w:val="24"/>
          <w:szCs w:val="24"/>
          <w:lang w:eastAsia="lv-LV"/>
        </w:rPr>
      </w:pPr>
      <w:r w:rsidRPr="00677539">
        <w:rPr>
          <w:rFonts w:ascii="Segoe UI" w:eastAsia="Times New Roman" w:hAnsi="Segoe UI" w:cs="Segoe UI"/>
          <w:color w:val="1F497D"/>
          <w:sz w:val="24"/>
          <w:szCs w:val="24"/>
          <w:lang w:eastAsia="lv-LV"/>
        </w:rPr>
        <w:t> </w:t>
      </w:r>
    </w:p>
    <w:p w:rsidR="00677539" w:rsidRPr="00677539" w:rsidRDefault="00677539" w:rsidP="00677539">
      <w:pPr>
        <w:spacing w:before="100" w:beforeAutospacing="1" w:after="100" w:afterAutospacing="1" w:line="240" w:lineRule="auto"/>
        <w:rPr>
          <w:rFonts w:ascii="Segoe UI" w:eastAsia="Times New Roman" w:hAnsi="Segoe UI" w:cs="Segoe UI"/>
          <w:sz w:val="24"/>
          <w:szCs w:val="24"/>
          <w:lang w:eastAsia="lv-LV"/>
        </w:rPr>
      </w:pPr>
      <w:r w:rsidRPr="00677539">
        <w:rPr>
          <w:rFonts w:ascii="Franklin Gothic Book" w:eastAsia="Times New Roman" w:hAnsi="Franklin Gothic Book" w:cs="Segoe UI"/>
          <w:b/>
          <w:bCs/>
          <w:color w:val="4C4B49"/>
          <w:sz w:val="20"/>
          <w:szCs w:val="20"/>
          <w:lang w:eastAsia="lv-LV"/>
        </w:rPr>
        <w:t>Ar cieņu</w:t>
      </w:r>
      <w:r w:rsidRPr="00677539">
        <w:rPr>
          <w:rFonts w:ascii="Franklin Gothic Book" w:eastAsia="Times New Roman" w:hAnsi="Franklin Gothic Book" w:cs="Segoe UI"/>
          <w:b/>
          <w:bCs/>
          <w:color w:val="4C4B49"/>
          <w:sz w:val="20"/>
          <w:szCs w:val="20"/>
          <w:lang w:eastAsia="lv-LV"/>
        </w:rPr>
        <w:br/>
      </w:r>
      <w:r w:rsidRPr="00677539">
        <w:rPr>
          <w:rFonts w:ascii="Franklin Gothic Medium" w:eastAsia="Times New Roman" w:hAnsi="Franklin Gothic Medium" w:cs="Segoe UI"/>
          <w:b/>
          <w:bCs/>
          <w:color w:val="1F497D"/>
          <w:sz w:val="20"/>
          <w:szCs w:val="20"/>
          <w:lang w:eastAsia="lv-LV"/>
        </w:rPr>
        <w:t>Egita Birziņa</w:t>
      </w:r>
      <w:r w:rsidRPr="00677539">
        <w:rPr>
          <w:rFonts w:ascii="Franklin Gothic Book" w:eastAsia="Times New Roman" w:hAnsi="Franklin Gothic Book" w:cs="Segoe UI"/>
          <w:color w:val="767573"/>
          <w:sz w:val="16"/>
          <w:szCs w:val="16"/>
          <w:lang w:eastAsia="lv-LV"/>
        </w:rPr>
        <w:br/>
        <w:t xml:space="preserve">Budžeta departamenta </w:t>
      </w:r>
      <w:r w:rsidRPr="00677539">
        <w:rPr>
          <w:rFonts w:ascii="Franklin Gothic Book" w:eastAsia="Times New Roman" w:hAnsi="Franklin Gothic Book" w:cs="Segoe UI"/>
          <w:color w:val="767573"/>
          <w:sz w:val="16"/>
          <w:szCs w:val="16"/>
          <w:lang w:eastAsia="lv-LV"/>
        </w:rPr>
        <w:br/>
        <w:t>Aizsardzības un tiesībsargājošo iestāžu finansēšanas nodaļas vecākā eksperte</w:t>
      </w:r>
      <w:r w:rsidRPr="00677539">
        <w:rPr>
          <w:rFonts w:ascii="Franklin Gothic Book" w:eastAsia="Times New Roman" w:hAnsi="Franklin Gothic Book" w:cs="Segoe UI"/>
          <w:color w:val="767573"/>
          <w:sz w:val="16"/>
          <w:szCs w:val="16"/>
          <w:lang w:eastAsia="lv-LV"/>
        </w:rPr>
        <w:br/>
        <w:t>Tālr.: (+371) 67095462</w:t>
      </w:r>
      <w:r w:rsidRPr="00677539">
        <w:rPr>
          <w:rFonts w:ascii="Franklin Gothic Book" w:eastAsia="Times New Roman" w:hAnsi="Franklin Gothic Book" w:cs="Segoe UI"/>
          <w:color w:val="767573"/>
          <w:sz w:val="16"/>
          <w:szCs w:val="16"/>
          <w:lang w:eastAsia="lv-LV"/>
        </w:rPr>
        <w:br/>
        <w:t xml:space="preserve">E-pasts: </w:t>
      </w:r>
      <w:hyperlink r:id="rId4" w:history="1">
        <w:r w:rsidRPr="00677539">
          <w:rPr>
            <w:rFonts w:ascii="Franklin Gothic Book" w:eastAsia="Times New Roman" w:hAnsi="Franklin Gothic Book" w:cs="Segoe UI"/>
            <w:color w:val="1F497D"/>
            <w:sz w:val="16"/>
            <w:szCs w:val="16"/>
            <w:u w:val="single"/>
            <w:lang w:eastAsia="lv-LV"/>
          </w:rPr>
          <w:t>egita.birzina@fm.gov.lv</w:t>
        </w:r>
      </w:hyperlink>
      <w:r w:rsidRPr="00677539">
        <w:rPr>
          <w:rFonts w:ascii="Franklin Gothic Book" w:eastAsia="Times New Roman" w:hAnsi="Franklin Gothic Book" w:cs="Segoe UI"/>
          <w:color w:val="1F497D"/>
          <w:sz w:val="16"/>
          <w:szCs w:val="16"/>
          <w:lang w:eastAsia="lv-LV"/>
        </w:rPr>
        <w:br/>
      </w:r>
      <w:r w:rsidRPr="00677539">
        <w:rPr>
          <w:rFonts w:ascii="Franklin Gothic Book" w:eastAsia="Times New Roman" w:hAnsi="Franklin Gothic Book" w:cs="Segoe UI"/>
          <w:color w:val="767573"/>
          <w:sz w:val="16"/>
          <w:szCs w:val="16"/>
          <w:lang w:eastAsia="lv-LV"/>
        </w:rPr>
        <w:br/>
        <w:t>Latvijas Republikas Finanšu ministrija</w:t>
      </w:r>
      <w:r w:rsidRPr="00677539">
        <w:rPr>
          <w:rFonts w:ascii="Franklin Gothic Book" w:eastAsia="Times New Roman" w:hAnsi="Franklin Gothic Book" w:cs="Segoe UI"/>
          <w:color w:val="767573"/>
          <w:sz w:val="16"/>
          <w:szCs w:val="16"/>
          <w:lang w:eastAsia="lv-LV"/>
        </w:rPr>
        <w:br/>
        <w:t>Smilšu iela 1, Riga, LV-1919, Latvija</w:t>
      </w:r>
      <w:r w:rsidRPr="00677539">
        <w:rPr>
          <w:rFonts w:ascii="Franklin Gothic Book" w:eastAsia="Times New Roman" w:hAnsi="Franklin Gothic Book" w:cs="Segoe UI"/>
          <w:color w:val="767573"/>
          <w:sz w:val="16"/>
          <w:szCs w:val="16"/>
          <w:lang w:eastAsia="lv-LV"/>
        </w:rPr>
        <w:br/>
        <w:t xml:space="preserve">Mājaslapa: </w:t>
      </w:r>
      <w:hyperlink r:id="rId5" w:history="1">
        <w:r w:rsidRPr="00677539">
          <w:rPr>
            <w:rFonts w:ascii="Franklin Gothic Book" w:eastAsia="Times New Roman" w:hAnsi="Franklin Gothic Book" w:cs="Segoe UI"/>
            <w:color w:val="1F497D"/>
            <w:sz w:val="16"/>
            <w:szCs w:val="16"/>
            <w:u w:val="single"/>
            <w:lang w:eastAsia="lv-LV"/>
          </w:rPr>
          <w:t>www.fm.gov.lv</w:t>
        </w:r>
      </w:hyperlink>
      <w:r w:rsidRPr="00677539">
        <w:rPr>
          <w:rFonts w:ascii="Franklin Gothic Book" w:eastAsia="Times New Roman" w:hAnsi="Franklin Gothic Book" w:cs="Segoe UI"/>
          <w:color w:val="1F497D"/>
          <w:sz w:val="16"/>
          <w:szCs w:val="16"/>
          <w:lang w:eastAsia="lv-LV"/>
        </w:rPr>
        <w:br/>
      </w:r>
      <w:r w:rsidRPr="00677539">
        <w:rPr>
          <w:rFonts w:ascii="Franklin Gothic Book" w:eastAsia="Times New Roman" w:hAnsi="Franklin Gothic Book" w:cs="Segoe UI"/>
          <w:color w:val="767573"/>
          <w:sz w:val="16"/>
          <w:szCs w:val="16"/>
          <w:lang w:eastAsia="lv-LV"/>
        </w:rPr>
        <w:t xml:space="preserve">E-pasts: </w:t>
      </w:r>
      <w:hyperlink r:id="rId6" w:history="1">
        <w:r w:rsidRPr="00677539">
          <w:rPr>
            <w:rFonts w:ascii="Franklin Gothic Book" w:eastAsia="Times New Roman" w:hAnsi="Franklin Gothic Book" w:cs="Segoe UI"/>
            <w:color w:val="1F497D"/>
            <w:sz w:val="16"/>
            <w:szCs w:val="16"/>
            <w:u w:val="single"/>
            <w:lang w:eastAsia="lv-LV"/>
          </w:rPr>
          <w:t>pasts@fm.gov.lv</w:t>
        </w:r>
      </w:hyperlink>
      <w:r w:rsidRPr="00677539">
        <w:rPr>
          <w:rFonts w:ascii="Franklin Gothic Book" w:eastAsia="Times New Roman" w:hAnsi="Franklin Gothic Book" w:cs="Segoe UI"/>
          <w:color w:val="1F497D"/>
          <w:sz w:val="16"/>
          <w:szCs w:val="16"/>
          <w:lang w:eastAsia="lv-LV"/>
        </w:rPr>
        <w:br/>
      </w:r>
      <w:r w:rsidRPr="00677539">
        <w:rPr>
          <w:rFonts w:ascii="Franklin Gothic Book" w:eastAsia="Times New Roman" w:hAnsi="Franklin Gothic Book" w:cs="Segoe UI"/>
          <w:noProof/>
          <w:color w:val="767573"/>
          <w:sz w:val="16"/>
          <w:szCs w:val="16"/>
          <w:lang w:eastAsia="lv-LV"/>
        </w:rPr>
        <mc:AlternateContent>
          <mc:Choice Requires="wps">
            <w:drawing>
              <wp:inline distT="0" distB="0" distL="0" distR="0">
                <wp:extent cx="714375" cy="723900"/>
                <wp:effectExtent l="0" t="0" r="0" b="0"/>
                <wp:docPr id="1" name="Rectangle 1" descr="https://dvs.mod.gov.lv/Portal/Documents/Update/1739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437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95A148" id="Rectangle 1" o:spid="_x0000_s1026" alt="https://dvs.mod.gov.lv/Portal/Documents/Update/1739266" style="width:56.25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" filled="f" stroked="f">
                <o:lock v:ext="edit" aspectratio="t"/>
                <w10:anchorlock/>
              </v:rect>
            </w:pict>
          </mc:Fallback>
        </mc:AlternateContent>
      </w:r>
    </w:p>
    <w:p w:rsidR="00677539" w:rsidRPr="00677539" w:rsidRDefault="00677539" w:rsidP="00677539">
      <w:pPr>
        <w:spacing w:before="100" w:beforeAutospacing="1" w:after="100" w:afterAutospacing="1" w:line="240" w:lineRule="auto"/>
        <w:rPr>
          <w:rFonts w:ascii="Segoe UI" w:eastAsia="Times New Roman" w:hAnsi="Segoe UI" w:cs="Segoe UI"/>
          <w:sz w:val="24"/>
          <w:szCs w:val="24"/>
          <w:lang w:eastAsia="lv-LV"/>
        </w:rPr>
      </w:pPr>
      <w:r w:rsidRPr="00677539">
        <w:rPr>
          <w:rFonts w:ascii="Segoe UI" w:eastAsia="Times New Roman" w:hAnsi="Segoe UI" w:cs="Segoe UI"/>
          <w:sz w:val="24"/>
          <w:szCs w:val="24"/>
          <w:lang w:eastAsia="lv-LV"/>
        </w:rPr>
        <w:t> </w:t>
      </w:r>
    </w:p>
    <w:p w:rsidR="00FB6C4B" w:rsidRDefault="00FB6C4B"/>
    <w:sectPr w:rsidR="00FB6C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39"/>
    <w:rsid w:val="00677539"/>
    <w:rsid w:val="00E0391B"/>
    <w:rsid w:val="00FB6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9551B-1534-4E7A-9ACC-AFECBAB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75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5465">
      <w:bodyDiv w:val="1"/>
      <w:marLeft w:val="0"/>
      <w:marRight w:val="0"/>
      <w:marTop w:val="0"/>
      <w:marBottom w:val="0"/>
      <w:divBdr>
        <w:top w:val="none" w:sz="0" w:space="0" w:color="auto"/>
        <w:left w:val="none" w:sz="0" w:space="0" w:color="auto"/>
        <w:bottom w:val="none" w:sz="0" w:space="0" w:color="auto"/>
        <w:right w:val="none" w:sz="0" w:space="0" w:color="auto"/>
      </w:divBdr>
      <w:divsChild>
        <w:div w:id="320550692">
          <w:marLeft w:val="0"/>
          <w:marRight w:val="0"/>
          <w:marTop w:val="0"/>
          <w:marBottom w:val="0"/>
          <w:divBdr>
            <w:top w:val="none" w:sz="0" w:space="0" w:color="auto"/>
            <w:left w:val="none" w:sz="0" w:space="0" w:color="auto"/>
            <w:bottom w:val="none" w:sz="0" w:space="0" w:color="auto"/>
            <w:right w:val="none" w:sz="0" w:space="0" w:color="auto"/>
          </w:divBdr>
          <w:divsChild>
            <w:div w:id="267932625">
              <w:marLeft w:val="0"/>
              <w:marRight w:val="0"/>
              <w:marTop w:val="0"/>
              <w:marBottom w:val="0"/>
              <w:divBdr>
                <w:top w:val="none" w:sz="0" w:space="0" w:color="auto"/>
                <w:left w:val="none" w:sz="0" w:space="0" w:color="auto"/>
                <w:bottom w:val="none" w:sz="0" w:space="0" w:color="auto"/>
                <w:right w:val="none" w:sz="0" w:space="0" w:color="auto"/>
              </w:divBdr>
              <w:divsChild>
                <w:div w:id="1207646576">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vs.mod.gov.lv/Portal/Documents/Update/pasts@fm.gov.lv" TargetMode="External"/><Relationship Id="rId5" Type="http://schemas.openxmlformats.org/officeDocument/2006/relationships/hyperlink" Target="https://dvs.mod.gov.lv/Portal/Documents/Update/www.fm.gov.lv" TargetMode="External"/><Relationship Id="rId4" Type="http://schemas.openxmlformats.org/officeDocument/2006/relationships/hyperlink" Target="mailto:%20egita.birzin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1199</Words>
  <Characters>684</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Borovkova</dc:creator>
  <cp:keywords/>
  <dc:description/>
  <cp:lastModifiedBy>Biruta Kleina</cp:lastModifiedBy>
  <cp:revision>2</cp:revision>
  <dcterms:created xsi:type="dcterms:W3CDTF">2021-08-02T10:52:00Z</dcterms:created>
  <dcterms:modified xsi:type="dcterms:W3CDTF">2021-08-02T10:52:00Z</dcterms:modified>
</cp:coreProperties>
</file>