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6DAA" w14:textId="50AE5B02" w:rsidR="00047808" w:rsidRPr="00047808" w:rsidRDefault="00047808" w:rsidP="0004780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</w:pPr>
      <w:r w:rsidRPr="00047808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KOPSAVILKUMS</w:t>
      </w:r>
    </w:p>
    <w:p w14:paraId="764CB572" w14:textId="77777777" w:rsidR="00047808" w:rsidRPr="00047808" w:rsidRDefault="00047808" w:rsidP="0004780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</w:pPr>
      <w:r w:rsidRPr="00047808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par projekta iesnieguma vērtēšanas kritēriju komplektu</w:t>
      </w:r>
    </w:p>
    <w:p w14:paraId="77D9DA6F" w14:textId="77777777" w:rsidR="00047808" w:rsidRPr="00047808" w:rsidRDefault="00047808" w:rsidP="00047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tbl>
      <w:tblPr>
        <w:tblStyle w:val="GridTable1Light-Accent11"/>
        <w:tblW w:w="8505" w:type="dxa"/>
        <w:tblLook w:val="04A0" w:firstRow="1" w:lastRow="0" w:firstColumn="1" w:lastColumn="0" w:noHBand="0" w:noVBand="1"/>
      </w:tblPr>
      <w:tblGrid>
        <w:gridCol w:w="4444"/>
        <w:gridCol w:w="4061"/>
      </w:tblGrid>
      <w:tr w:rsidR="00047808" w:rsidRPr="00047808" w14:paraId="713F8D2A" w14:textId="77777777" w:rsidTr="00AB25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2"/>
          </w:tcPr>
          <w:p w14:paraId="7B9DD69F" w14:textId="77777777" w:rsidR="00047808" w:rsidRPr="00047808" w:rsidRDefault="00047808" w:rsidP="00047808">
            <w:pPr>
              <w:autoSpaceDE w:val="0"/>
              <w:autoSpaceDN w:val="0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047808">
              <w:rPr>
                <w:rFonts w:eastAsia="Times New Roman"/>
                <w:color w:val="000000"/>
                <w:lang w:eastAsia="lv-LV"/>
              </w:rPr>
              <w:t>Kopsavilkumā iekļaujamā informācija</w:t>
            </w:r>
          </w:p>
        </w:tc>
      </w:tr>
      <w:tr w:rsidR="00047808" w:rsidRPr="00F515DB" w14:paraId="343E4A36" w14:textId="77777777" w:rsidTr="00AB2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dxa"/>
          </w:tcPr>
          <w:p w14:paraId="2E178AC1" w14:textId="77777777" w:rsidR="00047808" w:rsidRPr="00047808" w:rsidRDefault="00047808" w:rsidP="00047808">
            <w:pPr>
              <w:numPr>
                <w:ilvl w:val="0"/>
                <w:numId w:val="1"/>
              </w:numPr>
              <w:autoSpaceDE w:val="0"/>
              <w:autoSpaceDN w:val="0"/>
              <w:ind w:left="453" w:hanging="425"/>
              <w:jc w:val="both"/>
              <w:rPr>
                <w:rFonts w:eastAsia="Times New Roman"/>
                <w:color w:val="000000"/>
                <w:lang w:eastAsia="lv-LV"/>
              </w:rPr>
            </w:pPr>
            <w:r w:rsidRPr="00047808">
              <w:rPr>
                <w:rFonts w:eastAsia="Times New Roman"/>
                <w:color w:val="000000"/>
                <w:lang w:eastAsia="lv-LV"/>
              </w:rPr>
              <w:t xml:space="preserve">SAM numurs un nosaukums, tā </w:t>
            </w:r>
            <w:bookmarkStart w:id="0" w:name="_Hlk125399647"/>
            <w:r w:rsidRPr="00047808">
              <w:rPr>
                <w:rFonts w:eastAsia="Times New Roman"/>
                <w:color w:val="000000"/>
                <w:lang w:eastAsia="lv-LV"/>
              </w:rPr>
              <w:t>pasākuma numurs un nosaukums (ja attiecināms) vai atlases kārtas numurs (ja attiecināms)</w:t>
            </w:r>
            <w:bookmarkEnd w:id="0"/>
            <w:r w:rsidRPr="00047808">
              <w:rPr>
                <w:rFonts w:eastAsia="Times New Roman"/>
                <w:color w:val="000000"/>
                <w:lang w:eastAsia="lv-LV"/>
              </w:rPr>
              <w:t>;</w:t>
            </w:r>
          </w:p>
        </w:tc>
        <w:tc>
          <w:tcPr>
            <w:tcW w:w="4061" w:type="dxa"/>
          </w:tcPr>
          <w:p w14:paraId="5832E9C0" w14:textId="0DA12111" w:rsidR="00047808" w:rsidRPr="00047808" w:rsidRDefault="00C83B7F" w:rsidP="00047808">
            <w:p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lv-LV"/>
              </w:rPr>
            </w:pPr>
            <w:r w:rsidRPr="00C83B7F">
              <w:rPr>
                <w:rFonts w:eastAsia="Times New Roman"/>
                <w:color w:val="000000"/>
                <w:lang w:eastAsia="lv-LV"/>
              </w:rPr>
              <w:t xml:space="preserve">2.3.1.specifiskā atbalsta mērķa “Veicināt ilgtspējīgu </w:t>
            </w:r>
            <w:proofErr w:type="spellStart"/>
            <w:r w:rsidRPr="00C83B7F">
              <w:rPr>
                <w:rFonts w:eastAsia="Times New Roman"/>
                <w:color w:val="000000"/>
                <w:lang w:eastAsia="lv-LV"/>
              </w:rPr>
              <w:t>daudzveidu</w:t>
            </w:r>
            <w:proofErr w:type="spellEnd"/>
            <w:r w:rsidRPr="00C83B7F">
              <w:rPr>
                <w:rFonts w:eastAsia="Times New Roman"/>
                <w:color w:val="000000"/>
                <w:lang w:eastAsia="lv-LV"/>
              </w:rPr>
              <w:t xml:space="preserve"> mobilitāti pilsētās” 2.3.1.</w:t>
            </w:r>
            <w:r w:rsidR="00B07427">
              <w:rPr>
                <w:rFonts w:eastAsia="Times New Roman"/>
                <w:color w:val="000000"/>
                <w:lang w:eastAsia="lv-LV"/>
              </w:rPr>
              <w:t>2</w:t>
            </w:r>
            <w:r w:rsidRPr="00C83B7F">
              <w:rPr>
                <w:rFonts w:eastAsia="Times New Roman"/>
                <w:color w:val="000000"/>
                <w:lang w:eastAsia="lv-LV"/>
              </w:rPr>
              <w:t>.pasākum</w:t>
            </w:r>
            <w:r>
              <w:rPr>
                <w:rFonts w:eastAsia="Times New Roman"/>
                <w:color w:val="000000"/>
                <w:lang w:eastAsia="lv-LV"/>
              </w:rPr>
              <w:t>s</w:t>
            </w:r>
            <w:r w:rsidRPr="00C83B7F">
              <w:rPr>
                <w:rFonts w:eastAsia="Times New Roman"/>
                <w:color w:val="000000"/>
                <w:lang w:eastAsia="lv-LV"/>
              </w:rPr>
              <w:t xml:space="preserve"> “</w:t>
            </w:r>
            <w:r w:rsidR="00B97B72" w:rsidRPr="00B97B72">
              <w:rPr>
                <w:rFonts w:eastAsia="Times New Roman"/>
                <w:color w:val="000000"/>
                <w:lang w:eastAsia="lv-LV"/>
              </w:rPr>
              <w:t>Multimodāls sabiedriskā transporta tīkls</w:t>
            </w:r>
            <w:r w:rsidRPr="00C83B7F">
              <w:rPr>
                <w:rFonts w:eastAsia="Times New Roman"/>
                <w:color w:val="000000"/>
                <w:lang w:eastAsia="lv-LV"/>
              </w:rPr>
              <w:t>” īstenošanas noteikumi”</w:t>
            </w:r>
          </w:p>
        </w:tc>
      </w:tr>
      <w:tr w:rsidR="00047808" w:rsidRPr="00047808" w14:paraId="14CB09C3" w14:textId="77777777" w:rsidTr="00AB2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dxa"/>
          </w:tcPr>
          <w:p w14:paraId="54B1BCD4" w14:textId="77777777" w:rsidR="00047808" w:rsidRPr="00047808" w:rsidRDefault="00047808" w:rsidP="00047808">
            <w:pPr>
              <w:numPr>
                <w:ilvl w:val="0"/>
                <w:numId w:val="1"/>
              </w:numPr>
              <w:autoSpaceDE w:val="0"/>
              <w:autoSpaceDN w:val="0"/>
              <w:ind w:left="453" w:hanging="425"/>
              <w:jc w:val="both"/>
              <w:rPr>
                <w:rFonts w:eastAsia="Times New Roman"/>
                <w:color w:val="000000"/>
                <w:lang w:eastAsia="lv-LV"/>
              </w:rPr>
            </w:pPr>
            <w:r w:rsidRPr="00047808">
              <w:rPr>
                <w:rFonts w:eastAsia="Times New Roman"/>
                <w:color w:val="000000"/>
                <w:lang w:eastAsia="lv-LV"/>
              </w:rPr>
              <w:t>projektu atlases veids (ierobežota projektu iesniegumu atlase/ atklāta projektu iesniegumu atlase);</w:t>
            </w:r>
          </w:p>
        </w:tc>
        <w:tc>
          <w:tcPr>
            <w:tcW w:w="4061" w:type="dxa"/>
          </w:tcPr>
          <w:p w14:paraId="41A5E83B" w14:textId="3CF71FEA" w:rsidR="00047808" w:rsidRPr="00047808" w:rsidRDefault="00B97B72" w:rsidP="00047808">
            <w:p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Atklāta</w:t>
            </w:r>
            <w:r w:rsidR="00047808" w:rsidRPr="00047808">
              <w:rPr>
                <w:rFonts w:eastAsia="Times New Roman"/>
                <w:color w:val="000000"/>
                <w:lang w:eastAsia="lv-LV"/>
              </w:rPr>
              <w:t xml:space="preserve"> projektu iesniegumu atlase</w:t>
            </w:r>
          </w:p>
        </w:tc>
      </w:tr>
      <w:tr w:rsidR="00047808" w:rsidRPr="00F515DB" w14:paraId="524E1006" w14:textId="77777777" w:rsidTr="00AB2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dxa"/>
          </w:tcPr>
          <w:p w14:paraId="4C4227A6" w14:textId="77777777" w:rsidR="00047808" w:rsidRPr="00047808" w:rsidRDefault="00047808" w:rsidP="00047808">
            <w:pPr>
              <w:numPr>
                <w:ilvl w:val="0"/>
                <w:numId w:val="1"/>
              </w:numPr>
              <w:autoSpaceDE w:val="0"/>
              <w:autoSpaceDN w:val="0"/>
              <w:ind w:left="453" w:hanging="425"/>
              <w:jc w:val="both"/>
              <w:rPr>
                <w:rFonts w:eastAsia="Times New Roman"/>
                <w:color w:val="000000"/>
                <w:lang w:eastAsia="lv-LV"/>
              </w:rPr>
            </w:pPr>
            <w:r w:rsidRPr="00047808">
              <w:rPr>
                <w:rFonts w:eastAsia="Times New Roman"/>
                <w:color w:val="000000"/>
                <w:lang w:eastAsia="lv-LV"/>
              </w:rPr>
              <w:t xml:space="preserve">plānotais finansējuma saņēmējs/i (ierobežotas projektu iesniegumu atlases ietvaros), plānotais finansējuma saņēmēju loks (atklātas projektu iesniegumu atlases ietvaros), kā arī plānotie finansējuma gala saņēmēji, sadarbības partneri (ja attiecināms),  </w:t>
            </w:r>
          </w:p>
        </w:tc>
        <w:tc>
          <w:tcPr>
            <w:tcW w:w="4061" w:type="dxa"/>
          </w:tcPr>
          <w:p w14:paraId="6329B693" w14:textId="299F40E8" w:rsidR="00047808" w:rsidRPr="00047808" w:rsidRDefault="009A32DC" w:rsidP="00047808">
            <w:p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lv-LV"/>
              </w:rPr>
            </w:pPr>
            <w:r w:rsidRPr="00654645">
              <w:rPr>
                <w:rFonts w:eastAsia="Times New Roman"/>
                <w:color w:val="000000"/>
                <w:lang w:eastAsia="lv-LV"/>
              </w:rPr>
              <w:t xml:space="preserve">Projekta iesniedzējs pasākuma ietvaros ir </w:t>
            </w:r>
            <w:r w:rsidR="00B97B72" w:rsidRPr="00654645">
              <w:rPr>
                <w:rFonts w:eastAsia="Times New Roman"/>
                <w:color w:val="000000"/>
                <w:lang w:eastAsia="lv-LV"/>
              </w:rPr>
              <w:t>pašvaldības un/vai pašvaldību kapitālsabiedrības</w:t>
            </w:r>
            <w:r w:rsidRPr="00654645">
              <w:rPr>
                <w:rFonts w:eastAsia="Times New Roman"/>
                <w:color w:val="000000"/>
                <w:lang w:eastAsia="lv-LV"/>
              </w:rPr>
              <w:t xml:space="preserve">. </w:t>
            </w:r>
          </w:p>
        </w:tc>
      </w:tr>
      <w:tr w:rsidR="00047808" w:rsidRPr="00047808" w14:paraId="0BFBD53C" w14:textId="77777777" w:rsidTr="00AB2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dxa"/>
          </w:tcPr>
          <w:p w14:paraId="17C9A23B" w14:textId="77777777" w:rsidR="00047808" w:rsidRPr="00047808" w:rsidRDefault="00047808" w:rsidP="00047808">
            <w:pPr>
              <w:numPr>
                <w:ilvl w:val="0"/>
                <w:numId w:val="1"/>
              </w:numPr>
              <w:autoSpaceDE w:val="0"/>
              <w:autoSpaceDN w:val="0"/>
              <w:ind w:left="453" w:hanging="425"/>
              <w:jc w:val="both"/>
              <w:rPr>
                <w:rFonts w:eastAsia="Times New Roman"/>
                <w:color w:val="000000"/>
                <w:lang w:eastAsia="lv-LV"/>
              </w:rPr>
            </w:pPr>
            <w:r w:rsidRPr="00047808">
              <w:rPr>
                <w:rFonts w:eastAsia="Times New Roman"/>
                <w:color w:val="000000"/>
                <w:lang w:eastAsia="lv-LV"/>
              </w:rPr>
              <w:t>daudzpakāpju projektu gadījumā, informācija par tālākajiem plānotajiem konkursiem/ atlasēm atbalsta saņēmējiem;</w:t>
            </w:r>
          </w:p>
        </w:tc>
        <w:tc>
          <w:tcPr>
            <w:tcW w:w="4061" w:type="dxa"/>
          </w:tcPr>
          <w:p w14:paraId="2D616210" w14:textId="53A957FC" w:rsidR="00047808" w:rsidRPr="00047808" w:rsidRDefault="00654645" w:rsidP="00047808">
            <w:p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Plānotas divas projektu iesniegumu atlases</w:t>
            </w:r>
            <w:r w:rsidR="00F02636">
              <w:rPr>
                <w:rFonts w:eastAsia="Times New Roman"/>
                <w:color w:val="000000"/>
                <w:lang w:eastAsia="lv-LV"/>
              </w:rPr>
              <w:t xml:space="preserve"> (secīgi). </w:t>
            </w:r>
          </w:p>
        </w:tc>
      </w:tr>
      <w:tr w:rsidR="00047808" w:rsidRPr="00F515DB" w14:paraId="4A3177E6" w14:textId="77777777" w:rsidTr="00AB2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dxa"/>
          </w:tcPr>
          <w:p w14:paraId="573014F8" w14:textId="77777777" w:rsidR="00047808" w:rsidRPr="00047808" w:rsidRDefault="00047808" w:rsidP="00047808">
            <w:pPr>
              <w:numPr>
                <w:ilvl w:val="0"/>
                <w:numId w:val="1"/>
              </w:numPr>
              <w:autoSpaceDE w:val="0"/>
              <w:autoSpaceDN w:val="0"/>
              <w:ind w:left="453" w:hanging="425"/>
              <w:jc w:val="both"/>
              <w:rPr>
                <w:rFonts w:eastAsia="Times New Roman"/>
                <w:color w:val="000000"/>
                <w:lang w:eastAsia="lv-LV"/>
              </w:rPr>
            </w:pPr>
            <w:r w:rsidRPr="00047808">
              <w:rPr>
                <w:rFonts w:eastAsia="Times New Roman"/>
                <w:color w:val="000000"/>
                <w:lang w:eastAsia="lv-LV"/>
              </w:rPr>
              <w:t>atlasei pieejamais finansējums, t.sk. ES fondu finansējums un nacionālais līdzfinansējums;</w:t>
            </w:r>
          </w:p>
        </w:tc>
        <w:tc>
          <w:tcPr>
            <w:tcW w:w="4061" w:type="dxa"/>
          </w:tcPr>
          <w:p w14:paraId="6AA15472" w14:textId="3FFF0C4F" w:rsidR="00047808" w:rsidRPr="00633795" w:rsidRDefault="00633795" w:rsidP="00AA2435">
            <w:p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3795">
              <w:t xml:space="preserve">Plānotais kopējais attiecināmais finansējums ir 88 701 370 </w:t>
            </w:r>
            <w:proofErr w:type="spellStart"/>
            <w:r w:rsidRPr="00633795">
              <w:t>euro</w:t>
            </w:r>
            <w:proofErr w:type="spellEnd"/>
            <w:r w:rsidRPr="00633795">
              <w:t xml:space="preserve">, tai skaitā elastības finansējums 13 990 452 </w:t>
            </w:r>
            <w:proofErr w:type="spellStart"/>
            <w:r w:rsidRPr="00633795">
              <w:t>euro</w:t>
            </w:r>
            <w:proofErr w:type="spellEnd"/>
            <w:r w:rsidRPr="00633795">
              <w:t xml:space="preserve">, ko veido ERAF finansējums 75 396 164 </w:t>
            </w:r>
            <w:proofErr w:type="spellStart"/>
            <w:r w:rsidRPr="00633795">
              <w:t>euro</w:t>
            </w:r>
            <w:proofErr w:type="spellEnd"/>
            <w:r w:rsidRPr="00633795">
              <w:t xml:space="preserve"> (tai skaitā elastības finansējums 11 891 884 </w:t>
            </w:r>
            <w:proofErr w:type="spellStart"/>
            <w:r w:rsidRPr="00633795">
              <w:t>euro</w:t>
            </w:r>
            <w:proofErr w:type="spellEnd"/>
            <w:r w:rsidRPr="00633795">
              <w:t xml:space="preserve">) un nacionālais (pašvaldību un privātais) finansējums – ne mazāk kā 13 305 206 </w:t>
            </w:r>
            <w:proofErr w:type="spellStart"/>
            <w:r w:rsidRPr="00633795">
              <w:t>euro</w:t>
            </w:r>
            <w:proofErr w:type="spellEnd"/>
            <w:r w:rsidRPr="00633795">
              <w:t xml:space="preserve"> (tai skaitā elastības finansējums 2 098 568 </w:t>
            </w:r>
            <w:proofErr w:type="spellStart"/>
            <w:r w:rsidRPr="00633795">
              <w:t>euro</w:t>
            </w:r>
            <w:proofErr w:type="spellEnd"/>
            <w:r w:rsidRPr="00633795">
              <w:t>).</w:t>
            </w:r>
          </w:p>
        </w:tc>
      </w:tr>
      <w:tr w:rsidR="00047808" w:rsidRPr="006F6AFC" w14:paraId="423DB071" w14:textId="77777777" w:rsidTr="00AB2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dxa"/>
          </w:tcPr>
          <w:p w14:paraId="66D18E44" w14:textId="77777777" w:rsidR="00047808" w:rsidRPr="00047808" w:rsidRDefault="00047808" w:rsidP="00047808">
            <w:pPr>
              <w:numPr>
                <w:ilvl w:val="0"/>
                <w:numId w:val="1"/>
              </w:numPr>
              <w:autoSpaceDE w:val="0"/>
              <w:autoSpaceDN w:val="0"/>
              <w:ind w:left="453" w:hanging="425"/>
              <w:jc w:val="both"/>
              <w:rPr>
                <w:rFonts w:eastAsia="Times New Roman"/>
                <w:color w:val="000000"/>
                <w:lang w:eastAsia="lv-LV"/>
              </w:rPr>
            </w:pPr>
            <w:r w:rsidRPr="00047808">
              <w:rPr>
                <w:rFonts w:eastAsia="Times New Roman"/>
                <w:color w:val="000000"/>
                <w:lang w:eastAsia="lv-LV"/>
              </w:rPr>
              <w:t>komercdarbības atbalsta esamība SAM, tā pasākumā, atlasē un plānotais komercdarbības atbalsta regulējums (ja attiecināms);</w:t>
            </w:r>
          </w:p>
        </w:tc>
        <w:tc>
          <w:tcPr>
            <w:tcW w:w="4061" w:type="dxa"/>
          </w:tcPr>
          <w:p w14:paraId="2B8C18B2" w14:textId="3E859F5F" w:rsidR="00047808" w:rsidRDefault="006F6AFC" w:rsidP="00047808">
            <w:p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Paredzētas darbības</w:t>
            </w:r>
            <w:r w:rsidR="004549A1">
              <w:rPr>
                <w:rFonts w:eastAsia="Times New Roman"/>
                <w:color w:val="000000"/>
                <w:lang w:eastAsia="lv-LV"/>
              </w:rPr>
              <w:t xml:space="preserve"> (parastām jaudas uzlādes punktu izbūve sabiedriskā transporta savienojumu punktos)</w:t>
            </w:r>
            <w:r>
              <w:rPr>
                <w:rFonts w:eastAsia="Times New Roman"/>
                <w:color w:val="000000"/>
                <w:lang w:eastAsia="lv-LV"/>
              </w:rPr>
              <w:t>, kurām tiek piemēroti valsts komercdarbības atbalsta nosacījumi:</w:t>
            </w:r>
          </w:p>
          <w:p w14:paraId="452E07AF" w14:textId="4E61E084" w:rsidR="009C7CBB" w:rsidRDefault="006F6AFC" w:rsidP="00047808">
            <w:p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 xml:space="preserve">- </w:t>
            </w:r>
            <w:r w:rsidR="00010A38">
              <w:rPr>
                <w:rFonts w:eastAsia="Times New Roman"/>
                <w:color w:val="000000"/>
                <w:lang w:eastAsia="lv-LV"/>
              </w:rPr>
              <w:t>Regula</w:t>
            </w:r>
            <w:r w:rsidR="004549A1">
              <w:rPr>
                <w:rFonts w:eastAsia="Times New Roman"/>
                <w:color w:val="000000"/>
                <w:lang w:eastAsia="lv-LV"/>
              </w:rPr>
              <w:t>s</w:t>
            </w:r>
            <w:r w:rsidR="00010A38">
              <w:rPr>
                <w:rFonts w:eastAsia="Times New Roman"/>
                <w:color w:val="000000"/>
                <w:lang w:eastAsia="lv-LV"/>
              </w:rPr>
              <w:t xml:space="preserve"> Nr.20</w:t>
            </w:r>
            <w:r w:rsidR="009C7CBB">
              <w:rPr>
                <w:rFonts w:eastAsia="Times New Roman"/>
                <w:color w:val="000000"/>
                <w:lang w:eastAsia="lv-LV"/>
              </w:rPr>
              <w:t>23/2831</w:t>
            </w:r>
            <w:r w:rsidR="004549A1">
              <w:rPr>
                <w:rFonts w:eastAsia="Times New Roman"/>
                <w:color w:val="000000"/>
                <w:lang w:eastAsia="lv-LV"/>
              </w:rPr>
              <w:t>;</w:t>
            </w:r>
          </w:p>
          <w:p w14:paraId="104BAD22" w14:textId="088ABA2F" w:rsidR="009C7CBB" w:rsidRPr="00047808" w:rsidRDefault="009C7CBB" w:rsidP="00047808">
            <w:p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- Regula Nr.651/201</w:t>
            </w:r>
            <w:r w:rsidR="004549A1">
              <w:rPr>
                <w:rFonts w:eastAsia="Times New Roman"/>
                <w:color w:val="000000"/>
                <w:lang w:eastAsia="lv-LV"/>
              </w:rPr>
              <w:t>4.</w:t>
            </w:r>
          </w:p>
        </w:tc>
      </w:tr>
      <w:tr w:rsidR="00047808" w:rsidRPr="00B07427" w14:paraId="1F59D1E1" w14:textId="77777777" w:rsidTr="00AB2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dxa"/>
          </w:tcPr>
          <w:p w14:paraId="53A6B6A4" w14:textId="77777777" w:rsidR="00047808" w:rsidRPr="00047808" w:rsidRDefault="00047808" w:rsidP="00047808">
            <w:pPr>
              <w:numPr>
                <w:ilvl w:val="0"/>
                <w:numId w:val="1"/>
              </w:numPr>
              <w:autoSpaceDE w:val="0"/>
              <w:autoSpaceDN w:val="0"/>
              <w:ind w:left="453" w:hanging="425"/>
              <w:jc w:val="both"/>
              <w:rPr>
                <w:rFonts w:eastAsia="Times New Roman"/>
                <w:color w:val="000000"/>
                <w:lang w:eastAsia="lv-LV"/>
              </w:rPr>
            </w:pPr>
            <w:r w:rsidRPr="00047808">
              <w:rPr>
                <w:rFonts w:eastAsia="Times New Roman"/>
                <w:color w:val="000000"/>
                <w:lang w:eastAsia="lv-LV"/>
              </w:rPr>
              <w:t xml:space="preserve">būtiskākās plānotās aktivitātes/ atbalstāmās darbības atlases kārtas ietvaros un indikatīvais finansējuma sadalījums starp tām (var tikt izmantots Programmā un Programmas papildinājumā </w:t>
            </w:r>
            <w:r w:rsidRPr="00047808">
              <w:rPr>
                <w:rFonts w:eastAsia="Times New Roman"/>
                <w:color w:val="000000"/>
                <w:lang w:eastAsia="lv-LV"/>
              </w:rPr>
              <w:lastRenderedPageBreak/>
              <w:t>noteiktais sadalījums pa intervences laukuma jomām);</w:t>
            </w:r>
          </w:p>
        </w:tc>
        <w:tc>
          <w:tcPr>
            <w:tcW w:w="4061" w:type="dxa"/>
          </w:tcPr>
          <w:p w14:paraId="0CD97509" w14:textId="026A74FA" w:rsidR="00474A30" w:rsidRDefault="00474A30" w:rsidP="00474A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A30">
              <w:lastRenderedPageBreak/>
              <w:t xml:space="preserve">Pasākuma ietvaros atbalstāmās darbības ir </w:t>
            </w:r>
            <w:r w:rsidR="00225951" w:rsidRPr="00225951">
              <w:t>multimodāla sabiedriskā transporta tīkla attīstība</w:t>
            </w:r>
            <w:r w:rsidRPr="00474A30">
              <w:t>:</w:t>
            </w:r>
          </w:p>
          <w:p w14:paraId="0FD7E534" w14:textId="6599E0DB" w:rsidR="005B4359" w:rsidRPr="005B4359" w:rsidRDefault="005B4359" w:rsidP="005B4359">
            <w:pPr>
              <w:pStyle w:val="ListParagraph"/>
              <w:numPr>
                <w:ilvl w:val="0"/>
                <w:numId w:val="4"/>
              </w:numPr>
              <w:ind w:left="261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B4359">
              <w:rPr>
                <w:sz w:val="24"/>
                <w:szCs w:val="24"/>
              </w:rPr>
              <w:t>sabiedriskā transporta savienojuma punktu izveide;</w:t>
            </w:r>
          </w:p>
          <w:p w14:paraId="6880B0DD" w14:textId="339C4077" w:rsidR="005B4359" w:rsidRPr="005B4359" w:rsidRDefault="005B4359" w:rsidP="005B4359">
            <w:pPr>
              <w:pStyle w:val="ListParagraph"/>
              <w:numPr>
                <w:ilvl w:val="0"/>
                <w:numId w:val="4"/>
              </w:numPr>
              <w:ind w:left="261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B4359">
              <w:rPr>
                <w:sz w:val="24"/>
                <w:szCs w:val="24"/>
              </w:rPr>
              <w:t xml:space="preserve">ar sabiedriskā transporta pieejamību un savienojamību saistītās </w:t>
            </w:r>
            <w:r w:rsidRPr="005B4359">
              <w:rPr>
                <w:sz w:val="24"/>
                <w:szCs w:val="24"/>
              </w:rPr>
              <w:lastRenderedPageBreak/>
              <w:t>mikromobilitātes infrastruktūras izveide;</w:t>
            </w:r>
          </w:p>
          <w:p w14:paraId="5178B8E4" w14:textId="0C709E2B" w:rsidR="003D413C" w:rsidRPr="00FB66CA" w:rsidRDefault="004A56EA" w:rsidP="00474A30">
            <w:pPr>
              <w:pStyle w:val="ListParagraph"/>
              <w:numPr>
                <w:ilvl w:val="0"/>
                <w:numId w:val="4"/>
              </w:numPr>
              <w:ind w:left="261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parastās jaudas </w:t>
            </w:r>
            <w:r w:rsidR="005B4359" w:rsidRPr="005B4359">
              <w:rPr>
                <w:sz w:val="24"/>
                <w:szCs w:val="24"/>
              </w:rPr>
              <w:t>uzlādes punktu izveide.</w:t>
            </w:r>
          </w:p>
        </w:tc>
      </w:tr>
      <w:tr w:rsidR="00047808" w:rsidRPr="00F515DB" w14:paraId="315805BE" w14:textId="77777777" w:rsidTr="00AB2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dxa"/>
          </w:tcPr>
          <w:p w14:paraId="53D5706A" w14:textId="77777777" w:rsidR="00047808" w:rsidRPr="00047808" w:rsidRDefault="00047808" w:rsidP="00047808">
            <w:pPr>
              <w:numPr>
                <w:ilvl w:val="0"/>
                <w:numId w:val="1"/>
              </w:numPr>
              <w:autoSpaceDE w:val="0"/>
              <w:autoSpaceDN w:val="0"/>
              <w:ind w:left="453" w:hanging="425"/>
              <w:jc w:val="both"/>
              <w:rPr>
                <w:rFonts w:eastAsia="Times New Roman"/>
                <w:color w:val="000000"/>
                <w:lang w:eastAsia="lv-LV"/>
              </w:rPr>
            </w:pPr>
            <w:r w:rsidRPr="00047808">
              <w:rPr>
                <w:rFonts w:eastAsia="Times New Roman"/>
                <w:color w:val="000000"/>
                <w:lang w:eastAsia="lv-LV"/>
              </w:rPr>
              <w:lastRenderedPageBreak/>
              <w:t>atlases ietvaros sasniedzamais mērķis/i;</w:t>
            </w:r>
          </w:p>
        </w:tc>
        <w:tc>
          <w:tcPr>
            <w:tcW w:w="4061" w:type="dxa"/>
            <w:shd w:val="clear" w:color="auto" w:fill="auto"/>
          </w:tcPr>
          <w:p w14:paraId="3E467DE1" w14:textId="702394D3" w:rsidR="00047808" w:rsidRPr="00321BCC" w:rsidRDefault="00292EF7" w:rsidP="00047808">
            <w:p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lv-LV"/>
              </w:rPr>
            </w:pPr>
            <w:r w:rsidRPr="00292EF7">
              <w:rPr>
                <w:rFonts w:eastAsia="Times New Roman"/>
                <w:color w:val="000000"/>
                <w:lang w:eastAsia="lv-LV"/>
              </w:rPr>
              <w:t xml:space="preserve">Pasākuma mērķis ir </w:t>
            </w:r>
            <w:r w:rsidR="00C057B4" w:rsidRPr="00C057B4">
              <w:rPr>
                <w:rFonts w:eastAsia="Times New Roman"/>
                <w:color w:val="000000"/>
                <w:lang w:eastAsia="lv-LV"/>
              </w:rPr>
              <w:t xml:space="preserve">veicināt multimodāla sabiedriskā transporta tīkla attīstību ar dzelzceļu kā sabiedriskā transporta sistēmas mugurkaulu, izveidojot sabiedriskā transporta savienojumu punktus, vienlaikus kopējā mobilitātē veicinot </w:t>
            </w:r>
            <w:proofErr w:type="spellStart"/>
            <w:r w:rsidR="00C057B4" w:rsidRPr="00C057B4">
              <w:rPr>
                <w:rFonts w:eastAsia="Times New Roman"/>
                <w:color w:val="000000"/>
                <w:lang w:eastAsia="lv-LV"/>
              </w:rPr>
              <w:t>mikromobilitāti</w:t>
            </w:r>
            <w:proofErr w:type="spellEnd"/>
            <w:r w:rsidRPr="00292EF7">
              <w:rPr>
                <w:rFonts w:eastAsia="Times New Roman"/>
                <w:color w:val="000000"/>
                <w:lang w:eastAsia="lv-LV"/>
              </w:rPr>
              <w:t>.</w:t>
            </w:r>
          </w:p>
        </w:tc>
      </w:tr>
      <w:tr w:rsidR="00047808" w:rsidRPr="00B07427" w14:paraId="2FF09115" w14:textId="77777777" w:rsidTr="00AB2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dxa"/>
          </w:tcPr>
          <w:p w14:paraId="18E11E2C" w14:textId="77777777" w:rsidR="00047808" w:rsidRPr="00047808" w:rsidRDefault="00047808" w:rsidP="00047808">
            <w:pPr>
              <w:numPr>
                <w:ilvl w:val="0"/>
                <w:numId w:val="1"/>
              </w:numPr>
              <w:autoSpaceDE w:val="0"/>
              <w:autoSpaceDN w:val="0"/>
              <w:ind w:left="453" w:hanging="425"/>
              <w:jc w:val="both"/>
              <w:rPr>
                <w:rFonts w:eastAsia="Times New Roman"/>
                <w:color w:val="000000"/>
                <w:lang w:eastAsia="lv-LV"/>
              </w:rPr>
            </w:pPr>
            <w:r w:rsidRPr="00047808">
              <w:rPr>
                <w:rFonts w:eastAsia="Times New Roman"/>
                <w:color w:val="000000"/>
                <w:lang w:eastAsia="lv-LV"/>
              </w:rPr>
              <w:t>atlases ietvaros sasniedzamie rādītāji;</w:t>
            </w:r>
          </w:p>
        </w:tc>
        <w:tc>
          <w:tcPr>
            <w:tcW w:w="4061" w:type="dxa"/>
          </w:tcPr>
          <w:p w14:paraId="462C664E" w14:textId="42A88D87" w:rsidR="00B95632" w:rsidRPr="00B95632" w:rsidRDefault="00B95632" w:rsidP="00B956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lv-LV"/>
              </w:rPr>
            </w:pPr>
            <w:r w:rsidRPr="00B95632">
              <w:rPr>
                <w:rFonts w:eastAsia="Times New Roman"/>
                <w:color w:val="000000"/>
                <w:lang w:eastAsia="lv-LV"/>
              </w:rPr>
              <w:t>Pasākumu īsteno līdz 2029. gada 31. decembrim, sasniedzot šādus nacionālos rādītājus:</w:t>
            </w:r>
          </w:p>
          <w:p w14:paraId="305D9421" w14:textId="66398603" w:rsidR="00B95632" w:rsidRPr="00B95632" w:rsidRDefault="00B95632" w:rsidP="00B95632">
            <w:pPr>
              <w:pStyle w:val="ListParagraph"/>
              <w:numPr>
                <w:ilvl w:val="0"/>
                <w:numId w:val="5"/>
              </w:numPr>
              <w:ind w:left="261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B95632">
              <w:rPr>
                <w:color w:val="000000"/>
                <w:sz w:val="24"/>
                <w:szCs w:val="24"/>
              </w:rPr>
              <w:t>līdz 2026. gada 30. jūnijam ir īstenoti vismaz 5 projekti;</w:t>
            </w:r>
          </w:p>
          <w:p w14:paraId="2716C782" w14:textId="2313CCB2" w:rsidR="00047808" w:rsidRPr="00B95632" w:rsidRDefault="00B95632" w:rsidP="00B95632">
            <w:pPr>
              <w:pStyle w:val="ListParagraph"/>
              <w:numPr>
                <w:ilvl w:val="0"/>
                <w:numId w:val="5"/>
              </w:numPr>
              <w:ind w:left="261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B95632">
              <w:rPr>
                <w:color w:val="000000"/>
                <w:sz w:val="24"/>
                <w:szCs w:val="24"/>
              </w:rPr>
              <w:t xml:space="preserve">līdz 2029. gada 31. decembrim ir īstenoti vismaz </w:t>
            </w:r>
            <w:r w:rsidR="009C6FA5">
              <w:rPr>
                <w:color w:val="000000"/>
                <w:sz w:val="24"/>
                <w:szCs w:val="24"/>
              </w:rPr>
              <w:t>2</w:t>
            </w:r>
            <w:r w:rsidRPr="00B95632">
              <w:rPr>
                <w:color w:val="000000"/>
                <w:sz w:val="24"/>
                <w:szCs w:val="24"/>
              </w:rPr>
              <w:t>5 projekti.</w:t>
            </w:r>
          </w:p>
        </w:tc>
      </w:tr>
      <w:tr w:rsidR="00047808" w:rsidRPr="00F515DB" w14:paraId="092591C8" w14:textId="77777777" w:rsidTr="00AB2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dxa"/>
          </w:tcPr>
          <w:p w14:paraId="3AFA97B7" w14:textId="77777777" w:rsidR="00047808" w:rsidRPr="00047808" w:rsidRDefault="00047808" w:rsidP="00047808">
            <w:pPr>
              <w:numPr>
                <w:ilvl w:val="0"/>
                <w:numId w:val="1"/>
              </w:numPr>
              <w:autoSpaceDE w:val="0"/>
              <w:autoSpaceDN w:val="0"/>
              <w:ind w:left="453" w:hanging="425"/>
              <w:jc w:val="both"/>
              <w:rPr>
                <w:rFonts w:eastAsia="Times New Roman"/>
                <w:color w:val="000000"/>
                <w:lang w:eastAsia="lv-LV"/>
              </w:rPr>
            </w:pPr>
            <w:r w:rsidRPr="00047808">
              <w:rPr>
                <w:rFonts w:eastAsia="Times New Roman"/>
                <w:color w:val="000000"/>
                <w:lang w:eastAsia="lv-LV"/>
              </w:rPr>
              <w:t>atbalsta mērķa grupa/s (ja attiecināms).</w:t>
            </w:r>
          </w:p>
        </w:tc>
        <w:tc>
          <w:tcPr>
            <w:tcW w:w="4061" w:type="dxa"/>
          </w:tcPr>
          <w:p w14:paraId="6951FB60" w14:textId="132FC539" w:rsidR="00047808" w:rsidRPr="00AA2435" w:rsidRDefault="002A3AC4" w:rsidP="00047808">
            <w:p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lv-LV"/>
              </w:rPr>
            </w:pPr>
            <w:r w:rsidRPr="002A3AC4">
              <w:rPr>
                <w:rFonts w:eastAsia="Times New Roman"/>
                <w:color w:val="000000"/>
                <w:lang w:eastAsia="lv-LV"/>
              </w:rPr>
              <w:t>Pasākuma mērķa grupa ir satiksmes dalībnieki un iedzīvotāji.</w:t>
            </w:r>
          </w:p>
        </w:tc>
      </w:tr>
    </w:tbl>
    <w:p w14:paraId="70DEBDCA" w14:textId="77777777" w:rsidR="00047808" w:rsidRPr="00AA2435" w:rsidRDefault="00047808">
      <w:pPr>
        <w:rPr>
          <w:lang w:val="lv-LV"/>
        </w:rPr>
      </w:pPr>
    </w:p>
    <w:sectPr w:rsidR="00047808" w:rsidRPr="00AA2435" w:rsidSect="006F3A1A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068AD" w14:textId="77777777" w:rsidR="00530D74" w:rsidRDefault="00530D74" w:rsidP="00047808">
      <w:pPr>
        <w:spacing w:after="0" w:line="240" w:lineRule="auto"/>
      </w:pPr>
      <w:r>
        <w:separator/>
      </w:r>
    </w:p>
  </w:endnote>
  <w:endnote w:type="continuationSeparator" w:id="0">
    <w:p w14:paraId="424516AC" w14:textId="77777777" w:rsidR="00530D74" w:rsidRDefault="00530D74" w:rsidP="00047808">
      <w:pPr>
        <w:spacing w:after="0" w:line="240" w:lineRule="auto"/>
      </w:pPr>
      <w:r>
        <w:continuationSeparator/>
      </w:r>
    </w:p>
  </w:endnote>
  <w:endnote w:type="continuationNotice" w:id="1">
    <w:p w14:paraId="275DA7D3" w14:textId="77777777" w:rsidR="00530D74" w:rsidRDefault="00530D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183D5" w14:textId="40BE3130" w:rsidR="00DD4F3F" w:rsidRPr="009F68EB" w:rsidRDefault="00DD4F3F">
    <w:pPr>
      <w:pStyle w:val="Footer"/>
      <w:rPr>
        <w:rFonts w:ascii="Times New Roman" w:hAnsi="Times New Roman" w:cs="Times New Roman"/>
        <w:sz w:val="20"/>
        <w:szCs w:val="20"/>
        <w:lang w:val="lv-LV"/>
      </w:rPr>
    </w:pPr>
    <w:r w:rsidRPr="00DD4F3F">
      <w:rPr>
        <w:rFonts w:ascii="Times New Roman" w:hAnsi="Times New Roman" w:cs="Times New Roman"/>
        <w:sz w:val="20"/>
        <w:szCs w:val="20"/>
      </w:rPr>
      <w:fldChar w:fldCharType="begin"/>
    </w:r>
    <w:r w:rsidRPr="00DD4F3F"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 w:rsidRPr="00DD4F3F">
      <w:rPr>
        <w:rFonts w:ascii="Times New Roman" w:hAnsi="Times New Roman" w:cs="Times New Roman"/>
        <w:sz w:val="20"/>
        <w:szCs w:val="20"/>
      </w:rPr>
      <w:fldChar w:fldCharType="separate"/>
    </w:r>
    <w:r w:rsidR="00E50AE1">
      <w:rPr>
        <w:rFonts w:ascii="Times New Roman" w:hAnsi="Times New Roman" w:cs="Times New Roman"/>
        <w:noProof/>
        <w:sz w:val="20"/>
        <w:szCs w:val="20"/>
      </w:rPr>
      <w:t>Multimodāls sabiedriskā transporta tīkls</w:t>
    </w:r>
    <w:r w:rsidRPr="00DD4F3F">
      <w:rPr>
        <w:rFonts w:ascii="Times New Roman" w:hAnsi="Times New Roman" w:cs="Times New Roman"/>
        <w:sz w:val="20"/>
        <w:szCs w:val="20"/>
      </w:rPr>
      <w:fldChar w:fldCharType="end"/>
    </w:r>
    <w:r w:rsidR="00D261CD">
      <w:rPr>
        <w:rFonts w:ascii="Times New Roman" w:hAnsi="Times New Roman" w:cs="Times New Roman"/>
        <w:sz w:val="20"/>
        <w:szCs w:val="20"/>
      </w:rPr>
      <w:t>_</w:t>
    </w:r>
    <w:r w:rsidR="00EC77C5">
      <w:rPr>
        <w:rFonts w:ascii="Times New Roman" w:hAnsi="Times New Roman" w:cs="Times New Roman"/>
        <w:sz w:val="20"/>
        <w:szCs w:val="20"/>
      </w:rPr>
      <w:t>24-TA-1234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4ACB1" w14:textId="77777777" w:rsidR="00530D74" w:rsidRDefault="00530D74" w:rsidP="00047808">
      <w:pPr>
        <w:spacing w:after="0" w:line="240" w:lineRule="auto"/>
      </w:pPr>
      <w:r>
        <w:separator/>
      </w:r>
    </w:p>
  </w:footnote>
  <w:footnote w:type="continuationSeparator" w:id="0">
    <w:p w14:paraId="4432559E" w14:textId="77777777" w:rsidR="00530D74" w:rsidRDefault="00530D74" w:rsidP="00047808">
      <w:pPr>
        <w:spacing w:after="0" w:line="240" w:lineRule="auto"/>
      </w:pPr>
      <w:r>
        <w:continuationSeparator/>
      </w:r>
    </w:p>
  </w:footnote>
  <w:footnote w:type="continuationNotice" w:id="1">
    <w:p w14:paraId="7FC7FF11" w14:textId="77777777" w:rsidR="00530D74" w:rsidRDefault="00530D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72325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7A169F" w14:textId="55B42049" w:rsidR="00B34B5A" w:rsidRDefault="00B34B5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F2816A" w14:textId="77777777" w:rsidR="00B34B5A" w:rsidRDefault="00B34B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834DA"/>
    <w:multiLevelType w:val="hybridMultilevel"/>
    <w:tmpl w:val="378E97A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A057D"/>
    <w:multiLevelType w:val="hybridMultilevel"/>
    <w:tmpl w:val="60121B10"/>
    <w:lvl w:ilvl="0" w:tplc="D254844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9A9AA88E">
      <w:start w:val="1"/>
      <w:numFmt w:val="decimal"/>
      <w:lvlRestart w:val="0"/>
      <w:lvlText w:val="%2)"/>
      <w:lvlJc w:val="left"/>
      <w:pPr>
        <w:ind w:left="0" w:firstLine="705"/>
      </w:pPr>
      <w:rPr>
        <w:rFonts w:ascii="Times New Roman" w:eastAsiaTheme="minorHAnsi" w:hAnsi="Times New Roman" w:cs="Times New Roman"/>
        <w:u w:val="none"/>
      </w:rPr>
    </w:lvl>
    <w:lvl w:ilvl="2" w:tplc="76E012F4">
      <w:numFmt w:val="decimal"/>
      <w:lvlText w:val=""/>
      <w:lvlJc w:val="left"/>
    </w:lvl>
    <w:lvl w:ilvl="3" w:tplc="5B3436BE">
      <w:numFmt w:val="decimal"/>
      <w:lvlText w:val=""/>
      <w:lvlJc w:val="left"/>
    </w:lvl>
    <w:lvl w:ilvl="4" w:tplc="874E20CA">
      <w:numFmt w:val="decimal"/>
      <w:lvlText w:val=""/>
      <w:lvlJc w:val="left"/>
    </w:lvl>
    <w:lvl w:ilvl="5" w:tplc="6340FD2C">
      <w:numFmt w:val="decimal"/>
      <w:lvlText w:val=""/>
      <w:lvlJc w:val="left"/>
    </w:lvl>
    <w:lvl w:ilvl="6" w:tplc="4DF4FD7E">
      <w:numFmt w:val="decimal"/>
      <w:lvlText w:val=""/>
      <w:lvlJc w:val="left"/>
    </w:lvl>
    <w:lvl w:ilvl="7" w:tplc="92DEFC8C">
      <w:numFmt w:val="decimal"/>
      <w:lvlText w:val=""/>
      <w:lvlJc w:val="left"/>
    </w:lvl>
    <w:lvl w:ilvl="8" w:tplc="25FCAAF0">
      <w:numFmt w:val="decimal"/>
      <w:lvlText w:val=""/>
      <w:lvlJc w:val="left"/>
    </w:lvl>
  </w:abstractNum>
  <w:abstractNum w:abstractNumId="2" w15:restartNumberingAfterBreak="0">
    <w:nsid w:val="61541708"/>
    <w:multiLevelType w:val="hybridMultilevel"/>
    <w:tmpl w:val="6C381E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54388"/>
    <w:multiLevelType w:val="hybridMultilevel"/>
    <w:tmpl w:val="E74ABB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B7692"/>
    <w:multiLevelType w:val="hybridMultilevel"/>
    <w:tmpl w:val="282A457E"/>
    <w:lvl w:ilvl="0" w:tplc="59822F3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082EFF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89642DBA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7DB86080">
      <w:numFmt w:val="decimal"/>
      <w:lvlText w:val=""/>
      <w:lvlJc w:val="left"/>
    </w:lvl>
    <w:lvl w:ilvl="4" w:tplc="8B74426C">
      <w:numFmt w:val="decimal"/>
      <w:lvlText w:val=""/>
      <w:lvlJc w:val="left"/>
    </w:lvl>
    <w:lvl w:ilvl="5" w:tplc="A95CA760">
      <w:numFmt w:val="decimal"/>
      <w:lvlText w:val=""/>
      <w:lvlJc w:val="left"/>
    </w:lvl>
    <w:lvl w:ilvl="6" w:tplc="B18CCEF8">
      <w:numFmt w:val="decimal"/>
      <w:lvlText w:val=""/>
      <w:lvlJc w:val="left"/>
    </w:lvl>
    <w:lvl w:ilvl="7" w:tplc="AF7EFA8E">
      <w:numFmt w:val="decimal"/>
      <w:lvlText w:val=""/>
      <w:lvlJc w:val="left"/>
    </w:lvl>
    <w:lvl w:ilvl="8" w:tplc="CDA830BC">
      <w:numFmt w:val="decimal"/>
      <w:lvlText w:val=""/>
      <w:lvlJc w:val="left"/>
    </w:lvl>
  </w:abstractNum>
  <w:num w:numId="1" w16cid:durableId="706832212">
    <w:abstractNumId w:val="0"/>
  </w:num>
  <w:num w:numId="2" w16cid:durableId="1951084144">
    <w:abstractNumId w:val="1"/>
  </w:num>
  <w:num w:numId="3" w16cid:durableId="1753117773">
    <w:abstractNumId w:val="4"/>
  </w:num>
  <w:num w:numId="4" w16cid:durableId="1417089811">
    <w:abstractNumId w:val="2"/>
  </w:num>
  <w:num w:numId="5" w16cid:durableId="1804614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808"/>
    <w:rsid w:val="00010A38"/>
    <w:rsid w:val="00012672"/>
    <w:rsid w:val="00047808"/>
    <w:rsid w:val="000E2174"/>
    <w:rsid w:val="0016214C"/>
    <w:rsid w:val="00180B8E"/>
    <w:rsid w:val="00191531"/>
    <w:rsid w:val="00211BD5"/>
    <w:rsid w:val="00225951"/>
    <w:rsid w:val="00230078"/>
    <w:rsid w:val="00272490"/>
    <w:rsid w:val="00292EF7"/>
    <w:rsid w:val="002A3AC4"/>
    <w:rsid w:val="002E4CF4"/>
    <w:rsid w:val="00306DB9"/>
    <w:rsid w:val="00321BCC"/>
    <w:rsid w:val="00347785"/>
    <w:rsid w:val="00375A98"/>
    <w:rsid w:val="003D413C"/>
    <w:rsid w:val="00437851"/>
    <w:rsid w:val="004549A1"/>
    <w:rsid w:val="00474A30"/>
    <w:rsid w:val="00483122"/>
    <w:rsid w:val="004A56EA"/>
    <w:rsid w:val="004C1622"/>
    <w:rsid w:val="00530D74"/>
    <w:rsid w:val="005445E3"/>
    <w:rsid w:val="005B4359"/>
    <w:rsid w:val="00604AAA"/>
    <w:rsid w:val="00633795"/>
    <w:rsid w:val="00654645"/>
    <w:rsid w:val="006B1A90"/>
    <w:rsid w:val="006F3A1A"/>
    <w:rsid w:val="006F6AFC"/>
    <w:rsid w:val="0077046F"/>
    <w:rsid w:val="007B4D6C"/>
    <w:rsid w:val="008468FD"/>
    <w:rsid w:val="00860CEA"/>
    <w:rsid w:val="008A3E6B"/>
    <w:rsid w:val="008E1906"/>
    <w:rsid w:val="008E2189"/>
    <w:rsid w:val="00981156"/>
    <w:rsid w:val="009A32DC"/>
    <w:rsid w:val="009C6FA5"/>
    <w:rsid w:val="009C7CBB"/>
    <w:rsid w:val="009D777F"/>
    <w:rsid w:val="009F68EB"/>
    <w:rsid w:val="00AA2435"/>
    <w:rsid w:val="00AB2596"/>
    <w:rsid w:val="00B07427"/>
    <w:rsid w:val="00B34B5A"/>
    <w:rsid w:val="00B95632"/>
    <w:rsid w:val="00B97B72"/>
    <w:rsid w:val="00BB6117"/>
    <w:rsid w:val="00BF2A55"/>
    <w:rsid w:val="00C057B4"/>
    <w:rsid w:val="00C138A4"/>
    <w:rsid w:val="00C73152"/>
    <w:rsid w:val="00C83B7F"/>
    <w:rsid w:val="00D261CD"/>
    <w:rsid w:val="00D567BE"/>
    <w:rsid w:val="00D659F6"/>
    <w:rsid w:val="00DD4F3F"/>
    <w:rsid w:val="00E02504"/>
    <w:rsid w:val="00E50AE1"/>
    <w:rsid w:val="00EC77C5"/>
    <w:rsid w:val="00F02636"/>
    <w:rsid w:val="00F338C2"/>
    <w:rsid w:val="00F425E0"/>
    <w:rsid w:val="00F515DB"/>
    <w:rsid w:val="00FB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FE672"/>
  <w15:chartTrackingRefBased/>
  <w15:docId w15:val="{10782A63-D43A-4EE6-9DA3-97B3695F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47808"/>
    <w:pPr>
      <w:spacing w:after="0" w:line="240" w:lineRule="auto"/>
    </w:pPr>
    <w:rPr>
      <w:rFonts w:ascii="Times New Roman" w:hAnsi="Times New Roman" w:cs="Times New Roman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7808"/>
    <w:rPr>
      <w:rFonts w:ascii="Times New Roman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047808"/>
    <w:rPr>
      <w:vertAlign w:val="superscript"/>
    </w:r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047808"/>
    <w:pPr>
      <w:spacing w:after="0" w:line="240" w:lineRule="auto"/>
    </w:pPr>
    <w:rPr>
      <w:rFonts w:ascii="Times New Roman" w:hAnsi="Times New Roman" w:cs="Times New Roman"/>
      <w:sz w:val="24"/>
      <w:szCs w:val="24"/>
      <w:lang w:val="lv-LV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4780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AA2435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A24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2435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0"/>
      <w:szCs w:val="20"/>
      <w:lang w:val="lv-LV"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2435"/>
    <w:rPr>
      <w:rFonts w:ascii="Times New Roman" w:eastAsia="Times New Roman" w:hAnsi="Times New Roman" w:cs="Times New Roman"/>
      <w:color w:val="333333"/>
      <w:sz w:val="20"/>
      <w:szCs w:val="20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DD4F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F3F"/>
  </w:style>
  <w:style w:type="paragraph" w:styleId="Footer">
    <w:name w:val="footer"/>
    <w:basedOn w:val="Normal"/>
    <w:link w:val="FooterChar"/>
    <w:uiPriority w:val="99"/>
    <w:unhideWhenUsed/>
    <w:rsid w:val="00DD4F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0D605BD0867418EA218D70DC5828C" ma:contentTypeVersion="18" ma:contentTypeDescription="Create a new document." ma:contentTypeScope="" ma:versionID="65419443c1c64a9c28e8b9be32fb99d0">
  <xsd:schema xmlns:xsd="http://www.w3.org/2001/XMLSchema" xmlns:xs="http://www.w3.org/2001/XMLSchema" xmlns:p="http://schemas.microsoft.com/office/2006/metadata/properties" xmlns:ns2="db4b5f1f-ffd4-4967-878e-02c581402405" xmlns:ns3="fdd6d73d-fe44-4745-9dfc-7660bd388739" targetNamespace="http://schemas.microsoft.com/office/2006/metadata/properties" ma:root="true" ma:fieldsID="7828ef01611b3b4c2ee992d9bf0e61f6" ns2:_="" ns3:_="">
    <xsd:import namespace="db4b5f1f-ffd4-4967-878e-02c581402405"/>
    <xsd:import namespace="fdd6d73d-fe44-4745-9dfc-7660bd388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b5f1f-ffd4-4967-878e-02c58140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6d73d-fe44-4745-9dfc-7660bd3887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53ef3d-77a8-4e1e-864e-22a69f29a753}" ma:internalName="TaxCatchAll" ma:showField="CatchAllData" ma:web="fdd6d73d-fe44-4745-9dfc-7660bd3887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4b5f1f-ffd4-4967-878e-02c581402405">
      <Terms xmlns="http://schemas.microsoft.com/office/infopath/2007/PartnerControls"/>
    </lcf76f155ced4ddcb4097134ff3c332f>
    <TaxCatchAll xmlns="fdd6d73d-fe44-4745-9dfc-7660bd3887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7F1553-327B-4104-B7A4-F4A2E2BEB961}"/>
</file>

<file path=customXml/itemProps2.xml><?xml version="1.0" encoding="utf-8"?>
<ds:datastoreItem xmlns:ds="http://schemas.openxmlformats.org/officeDocument/2006/customXml" ds:itemID="{FBC9FB9D-219E-41CD-9F20-B7FDD9A42106}">
  <ds:schemaRefs>
    <ds:schemaRef ds:uri="http://schemas.microsoft.com/office/2006/metadata/properties"/>
    <ds:schemaRef ds:uri="http://schemas.microsoft.com/office/infopath/2007/PartnerControls"/>
    <ds:schemaRef ds:uri="db4b5f1f-ffd4-4967-878e-02c581402405"/>
    <ds:schemaRef ds:uri="fdd6d73d-fe44-4745-9dfc-7660bd388739"/>
  </ds:schemaRefs>
</ds:datastoreItem>
</file>

<file path=customXml/itemProps3.xml><?xml version="1.0" encoding="utf-8"?>
<ds:datastoreItem xmlns:ds="http://schemas.openxmlformats.org/officeDocument/2006/customXml" ds:itemID="{FA9BC66E-9011-4AC5-A45D-BA06FBD902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1903</Words>
  <Characters>1086</Characters>
  <Application>Microsoft Office Word</Application>
  <DocSecurity>0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Marcis.Zicmanis@sam.gov.lv</dc:creator>
  <cp:keywords/>
  <dc:description/>
  <cp:lastModifiedBy>Irina Krūmiņa</cp:lastModifiedBy>
  <cp:revision>2</cp:revision>
  <dcterms:created xsi:type="dcterms:W3CDTF">2024-06-03T11:57:00Z</dcterms:created>
  <dcterms:modified xsi:type="dcterms:W3CDTF">2024-06-03T11:57:00Z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0x010100C380D605BD0867418EA218D70DC5828C</vt:lpwstr>
  </property>
</Properties>
</file>