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570" w:rsidP="00733570" w:rsidRDefault="00733570" w14:paraId="7DC6B14A" w14:textId="77777777">
      <w:pPr>
        <w:spacing w:before="120"/>
        <w:ind w:right="850"/>
        <w:jc w:val="center"/>
        <w:rPr>
          <w:b/>
          <w:sz w:val="30"/>
          <w:szCs w:val="30"/>
        </w:rPr>
      </w:pPr>
      <w:r w:rsidRPr="003420F0">
        <w:rPr>
          <w:b/>
          <w:noProof/>
          <w:sz w:val="30"/>
          <w:szCs w:val="30"/>
        </w:rPr>
        <w:drawing>
          <wp:inline distT="0" distB="0" distL="0" distR="0" wp14:anchorId="7DC6B163" wp14:editId="7DC6B164">
            <wp:extent cx="619200" cy="735300"/>
            <wp:effectExtent l="19050" t="0" r="9450" b="0"/>
            <wp:docPr id="6" name="Picture 3" descr="JURMALA gerbonis_black_balts_f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RMALA gerbonis_black_balts_fons.png"/>
                    <pic:cNvPicPr/>
                  </pic:nvPicPr>
                  <pic:blipFill>
                    <a:blip r:embed="rId8" cstate="print"/>
                    <a:stretch>
                      <a:fillRect/>
                    </a:stretch>
                  </pic:blipFill>
                  <pic:spPr>
                    <a:xfrm>
                      <a:off x="0" y="0"/>
                      <a:ext cx="619200" cy="735300"/>
                    </a:xfrm>
                    <a:prstGeom prst="rect">
                      <a:avLst/>
                    </a:prstGeom>
                  </pic:spPr>
                </pic:pic>
              </a:graphicData>
            </a:graphic>
          </wp:inline>
        </w:drawing>
      </w:r>
    </w:p>
    <w:p w:rsidRPr="00C506DD" w:rsidR="00733570" w:rsidP="00733570" w:rsidRDefault="00207E7B" w14:paraId="7DC6B14B" w14:textId="7241BB3F">
      <w:pPr>
        <w:spacing w:before="120" w:after="120"/>
        <w:ind w:right="850"/>
        <w:jc w:val="center"/>
        <w:rPr>
          <w:caps/>
          <w:sz w:val="28"/>
          <w:szCs w:val="28"/>
        </w:rPr>
      </w:pPr>
      <w:r w:rsidRPr="00207E7B">
        <w:rPr>
          <w:caps/>
          <w:sz w:val="28"/>
          <w:szCs w:val="28"/>
        </w:rPr>
        <w:t>JŪRMALAS VALSTSPILSĒTAS PAŠVALDĪBA</w:t>
      </w:r>
    </w:p>
    <w:tbl>
      <w:tblPr>
        <w:tblW w:w="8505" w:type="dxa"/>
        <w:tblBorders>
          <w:top w:val="single" w:color="auto" w:sz="2" w:space="0"/>
        </w:tblBorders>
        <w:tblCellMar>
          <w:left w:w="0" w:type="dxa"/>
          <w:right w:w="0" w:type="dxa"/>
        </w:tblCellMar>
        <w:tblLook w:val="04A0" w:firstRow="1" w:lastRow="0" w:firstColumn="1" w:lastColumn="0" w:noHBand="0" w:noVBand="1"/>
      </w:tblPr>
      <w:tblGrid>
        <w:gridCol w:w="8505"/>
      </w:tblGrid>
      <w:tr w:rsidRPr="00754A3B" w:rsidR="00733570" w:rsidTr="004C3D53" w14:paraId="7DC6B14D" w14:textId="77777777">
        <w:trPr>
          <w:trHeight w:val="306"/>
        </w:trPr>
        <w:tc>
          <w:tcPr>
            <w:tcW w:w="8505" w:type="dxa"/>
          </w:tcPr>
          <w:p w:rsidRPr="00D52B3A" w:rsidR="00733570" w:rsidP="004C3D53" w:rsidRDefault="00E63964" w14:paraId="7DC6B14C" w14:textId="714D7882">
            <w:pPr>
              <w:spacing w:before="120" w:after="120"/>
              <w:jc w:val="center"/>
              <w:rPr>
                <w:sz w:val="16"/>
                <w:szCs w:val="16"/>
              </w:rPr>
            </w:pPr>
            <w:r w:rsidRPr="00E63964">
              <w:rPr>
                <w:sz w:val="16"/>
                <w:szCs w:val="16"/>
              </w:rPr>
              <w:t xml:space="preserve">Jomas iela 1/5, Jūrmala, LV - 2015, </w:t>
            </w:r>
            <w:proofErr w:type="spellStart"/>
            <w:r w:rsidRPr="00E63964">
              <w:rPr>
                <w:sz w:val="16"/>
                <w:szCs w:val="16"/>
              </w:rPr>
              <w:t>reģ</w:t>
            </w:r>
            <w:proofErr w:type="spellEnd"/>
            <w:r w:rsidRPr="00E63964">
              <w:rPr>
                <w:sz w:val="16"/>
                <w:szCs w:val="16"/>
              </w:rPr>
              <w:t>. Nr. 40900036698, tālrunis: 67093816, e-pasts: pasts@jurmala.lv, www.jurmala.lv</w:t>
            </w:r>
          </w:p>
        </w:tc>
      </w:tr>
    </w:tbl>
    <w:p w:rsidR="00733570" w:rsidP="00733570" w:rsidRDefault="00733570" w14:paraId="7DC6B14E" w14:textId="77777777">
      <w:pPr>
        <w:spacing w:before="120" w:after="120"/>
        <w:ind w:right="850"/>
        <w:jc w:val="center"/>
        <w:rPr>
          <w:sz w:val="26"/>
          <w:szCs w:val="26"/>
        </w:rPr>
      </w:pPr>
      <w:r w:rsidRPr="006637ED">
        <w:rPr>
          <w:sz w:val="26"/>
          <w:szCs w:val="26"/>
        </w:rPr>
        <w:t>J</w:t>
      </w:r>
      <w:r>
        <w:rPr>
          <w:sz w:val="26"/>
          <w:szCs w:val="26"/>
        </w:rPr>
        <w:t>ūrmalā</w:t>
      </w:r>
    </w:p>
    <w:p w:rsidRPr="004675AC" w:rsidR="00733570" w:rsidP="00733570" w:rsidRDefault="00733570" w14:paraId="7DC6B14F" w14:textId="77777777">
      <w:pPr>
        <w:tabs>
          <w:tab w:val="left" w:pos="8647"/>
        </w:tabs>
        <w:spacing w:before="120" w:after="120"/>
        <w:ind w:right="708"/>
        <w:jc w:val="center"/>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32"/>
        <w:gridCol w:w="530"/>
        <w:gridCol w:w="2233"/>
      </w:tblGrid>
      <w:tr w:rsidRPr="004675AC" w:rsidR="00DD28DD" w:rsidTr="00B6741F" w14:paraId="0A31C53B" w14:textId="77777777">
        <w:trPr>
          <w:trHeight w:val="170"/>
        </w:trPr>
        <w:tc>
          <w:tcPr>
            <w:tcW w:w="1632" w:type="dxa"/>
            <w:tcBorders>
              <w:top w:val="nil"/>
              <w:left w:val="nil"/>
              <w:bottom w:val="single" w:color="auto" w:sz="4" w:space="0"/>
              <w:right w:val="nil"/>
            </w:tcBorders>
            <w:vAlign w:val="center"/>
          </w:tcPr>
          <w:p w:rsidRPr="004675AC" w:rsidR="00DD28DD" w:rsidP="00B6741F" w:rsidRDefault="00DD28DD" w14:paraId="4EA6FB7A" w14:textId="77777777">
            <w:pPr>
              <w:jc w:val="center"/>
              <w:rPr>
                <w:szCs w:val="24"/>
              </w:rPr>
            </w:pPr>
            <w:r>
              <w:t>04.08.2022</w:t>
            </w:r>
            <w:bookmarkEnd w:id="0"/>
            <w:r>
              <w:rPr>
                <w:szCs w:val="24"/>
              </w:rPr>
              <w:t>.</w:t>
            </w:r>
          </w:p>
        </w:tc>
        <w:tc>
          <w:tcPr>
            <w:tcW w:w="530" w:type="dxa"/>
            <w:tcBorders>
              <w:top w:val="nil"/>
              <w:left w:val="nil"/>
              <w:bottom w:val="nil"/>
              <w:right w:val="nil"/>
            </w:tcBorders>
            <w:vAlign w:val="center"/>
          </w:tcPr>
          <w:p w:rsidRPr="004675AC" w:rsidR="00DD28DD" w:rsidP="00B6741F" w:rsidRDefault="00DD28DD" w14:paraId="770A57E6" w14:textId="77777777">
            <w:pPr>
              <w:jc w:val="center"/>
              <w:rPr>
                <w:szCs w:val="24"/>
              </w:rPr>
            </w:pPr>
            <w:r w:rsidRPr="004675AC">
              <w:rPr>
                <w:szCs w:val="24"/>
              </w:rPr>
              <w:t>Nr.</w:t>
            </w:r>
          </w:p>
        </w:tc>
        <w:tc>
          <w:tcPr>
            <w:tcW w:w="2233" w:type="dxa"/>
            <w:tcBorders>
              <w:top w:val="nil"/>
              <w:left w:val="nil"/>
              <w:bottom w:val="single" w:color="auto" w:sz="4" w:space="0"/>
              <w:right w:val="nil"/>
            </w:tcBorders>
            <w:vAlign w:val="center"/>
          </w:tcPr>
          <w:p w:rsidRPr="004675AC" w:rsidR="00DD28DD" w:rsidP="00B6741F" w:rsidRDefault="00DD28DD" w14:paraId="62DB17ED" w14:textId="77777777">
            <w:pPr>
              <w:ind w:right="235"/>
              <w:jc w:val="center"/>
              <w:rPr>
                <w:szCs w:val="24"/>
              </w:rPr>
            </w:pPr>
            <w:r>
              <w:t>1.1-19/22N-3990</w:t>
            </w:r>
            <w:bookmarkEnd w:id="1"/>
          </w:p>
        </w:tc>
      </w:tr>
    </w:tbl>
    <w:p w:rsidR="00AD48B5" w:rsidP="00733570" w:rsidRDefault="0004005D" w14:paraId="7DC6B156" w14:textId="77777777">
      <w:pPr>
        <w:rPr>
          <w:szCs w:val="24"/>
        </w:rPr>
      </w:pPr>
      <w:r w:rsidRPr="004675AC">
        <w:rPr>
          <w:szCs w:val="24"/>
        </w:rPr>
        <w:tab/>
      </w:r>
      <w:r w:rsidRPr="004675AC">
        <w:rPr>
          <w:szCs w:val="24"/>
        </w:rPr>
        <w:tab/>
      </w:r>
      <w:r w:rsidRPr="004675AC">
        <w:rPr>
          <w:szCs w:val="24"/>
        </w:rPr>
        <w:tab/>
      </w:r>
      <w:r w:rsidRPr="004675AC">
        <w:rPr>
          <w:szCs w:val="24"/>
        </w:rPr>
        <w:tab/>
      </w:r>
      <w:r w:rsidRPr="004675AC">
        <w:rPr>
          <w:szCs w:val="24"/>
        </w:rPr>
        <w:tab/>
      </w:r>
      <w:r w:rsidRPr="004675AC">
        <w:rPr>
          <w:szCs w:val="24"/>
        </w:rPr>
        <w:tab/>
      </w:r>
      <w:r w:rsidRPr="004675AC">
        <w:rPr>
          <w:szCs w:val="24"/>
        </w:rPr>
        <w:tab/>
      </w:r>
      <w:r w:rsidRPr="004675AC">
        <w:rPr>
          <w:szCs w:val="24"/>
        </w:rPr>
        <w:tab/>
      </w:r>
    </w:p>
    <w:p w:rsidR="004675AC" w:rsidP="004675AC" w:rsidRDefault="004675AC" w14:paraId="30DEB444" w14:textId="77777777">
      <w:pPr>
        <w:jc w:val="center"/>
        <w:rPr>
          <w:b/>
        </w:rPr>
      </w:pPr>
    </w:p>
    <w:p w:rsidRPr="00D131FB" w:rsidR="00442833" w:rsidP="00442833" w:rsidRDefault="00442833" w14:paraId="4ACA5349" w14:textId="77777777">
      <w:pPr>
        <w:pStyle w:val="BodyTextIndent2"/>
        <w:tabs>
          <w:tab w:val="left" w:pos="4820"/>
          <w:tab w:val="left" w:pos="5670"/>
        </w:tabs>
        <w:spacing w:line="276" w:lineRule="auto"/>
        <w:jc w:val="right"/>
        <w:rPr>
          <w:b/>
          <w:bCs/>
          <w:szCs w:val="24"/>
        </w:rPr>
      </w:pPr>
      <w:r w:rsidRPr="00D131FB">
        <w:rPr>
          <w:b/>
          <w:bCs/>
          <w:szCs w:val="24"/>
        </w:rPr>
        <w:t>Vides aizsardzības un reģionālās</w:t>
      </w:r>
      <w:r>
        <w:rPr>
          <w:b/>
          <w:bCs/>
          <w:szCs w:val="24"/>
        </w:rPr>
        <w:t xml:space="preserve"> </w:t>
      </w:r>
      <w:r w:rsidRPr="00D131FB">
        <w:rPr>
          <w:b/>
          <w:bCs/>
          <w:szCs w:val="24"/>
        </w:rPr>
        <w:t>attīstības</w:t>
      </w:r>
      <w:r>
        <w:rPr>
          <w:b/>
          <w:bCs/>
          <w:szCs w:val="24"/>
        </w:rPr>
        <w:t xml:space="preserve"> </w:t>
      </w:r>
      <w:r w:rsidRPr="00D131FB">
        <w:rPr>
          <w:b/>
          <w:bCs/>
          <w:szCs w:val="24"/>
        </w:rPr>
        <w:t>ministrijai</w:t>
      </w:r>
    </w:p>
    <w:p w:rsidR="00442833" w:rsidP="00442833" w:rsidRDefault="00442833" w14:paraId="4EE9E25F" w14:textId="77777777">
      <w:pPr>
        <w:pStyle w:val="BodyTextIndent2"/>
        <w:tabs>
          <w:tab w:val="left" w:pos="4820"/>
          <w:tab w:val="left" w:pos="5670"/>
        </w:tabs>
        <w:spacing w:line="276" w:lineRule="auto"/>
        <w:jc w:val="right"/>
        <w:rPr>
          <w:szCs w:val="24"/>
        </w:rPr>
      </w:pPr>
    </w:p>
    <w:p w:rsidRPr="00D131FB" w:rsidR="00442833" w:rsidP="00442833" w:rsidRDefault="00442833" w14:paraId="7D9E41F5" w14:textId="31631676">
      <w:pPr>
        <w:pStyle w:val="BodyTextIndent2"/>
        <w:tabs>
          <w:tab w:val="left" w:pos="4820"/>
          <w:tab w:val="left" w:pos="5670"/>
        </w:tabs>
        <w:spacing w:line="276" w:lineRule="auto"/>
        <w:jc w:val="right"/>
        <w:rPr>
          <w:b/>
          <w:bCs/>
          <w:szCs w:val="24"/>
        </w:rPr>
      </w:pPr>
      <w:r w:rsidRPr="002A6895">
        <w:rPr>
          <w:szCs w:val="24"/>
        </w:rPr>
        <w:t>Informācijai:</w:t>
      </w:r>
      <w:r w:rsidRPr="00D131FB">
        <w:rPr>
          <w:b/>
          <w:bCs/>
          <w:szCs w:val="24"/>
        </w:rPr>
        <w:t xml:space="preserve"> </w:t>
      </w:r>
      <w:r w:rsidR="00E166B3">
        <w:rPr>
          <w:b/>
          <w:bCs/>
          <w:szCs w:val="24"/>
        </w:rPr>
        <w:t xml:space="preserve">1) </w:t>
      </w:r>
      <w:r w:rsidRPr="00D131FB">
        <w:rPr>
          <w:b/>
          <w:bCs/>
          <w:szCs w:val="24"/>
        </w:rPr>
        <w:t>Valsts meža dienesta</w:t>
      </w:r>
    </w:p>
    <w:p w:rsidR="00442833" w:rsidP="00442833" w:rsidRDefault="00442833" w14:paraId="3B553FFA" w14:textId="77777777">
      <w:pPr>
        <w:pStyle w:val="BodyTextIndent2"/>
        <w:tabs>
          <w:tab w:val="left" w:pos="4820"/>
          <w:tab w:val="left" w:pos="5670"/>
        </w:tabs>
        <w:spacing w:line="276" w:lineRule="auto"/>
        <w:jc w:val="right"/>
        <w:rPr>
          <w:b/>
          <w:bCs/>
          <w:szCs w:val="24"/>
        </w:rPr>
      </w:pPr>
      <w:r w:rsidRPr="00D131FB">
        <w:rPr>
          <w:b/>
          <w:bCs/>
          <w:szCs w:val="24"/>
        </w:rPr>
        <w:t>Rīgas reģionāl</w:t>
      </w:r>
      <w:r>
        <w:rPr>
          <w:b/>
          <w:bCs/>
          <w:szCs w:val="24"/>
        </w:rPr>
        <w:t>ajai</w:t>
      </w:r>
      <w:r w:rsidRPr="00D131FB">
        <w:rPr>
          <w:b/>
          <w:bCs/>
          <w:szCs w:val="24"/>
        </w:rPr>
        <w:t xml:space="preserve"> virsmežniecība</w:t>
      </w:r>
      <w:r>
        <w:rPr>
          <w:b/>
          <w:bCs/>
          <w:szCs w:val="24"/>
        </w:rPr>
        <w:t>i</w:t>
      </w:r>
      <w:r w:rsidRPr="00D131FB">
        <w:rPr>
          <w:b/>
          <w:bCs/>
          <w:szCs w:val="24"/>
        </w:rPr>
        <w:t xml:space="preserve"> </w:t>
      </w:r>
    </w:p>
    <w:p w:rsidRPr="003F165F" w:rsidR="00442833" w:rsidP="00442833" w:rsidRDefault="00E166B3" w14:paraId="7948FCE0" w14:textId="41618DAD">
      <w:pPr>
        <w:pStyle w:val="BodyTextIndent2"/>
        <w:tabs>
          <w:tab w:val="left" w:pos="4820"/>
          <w:tab w:val="left" w:pos="5670"/>
        </w:tabs>
        <w:spacing w:line="276" w:lineRule="auto"/>
        <w:jc w:val="right"/>
        <w:rPr>
          <w:b/>
          <w:bCs/>
          <w:szCs w:val="24"/>
        </w:rPr>
      </w:pPr>
      <w:r>
        <w:rPr>
          <w:b/>
          <w:bCs/>
          <w:szCs w:val="24"/>
        </w:rPr>
        <w:t xml:space="preserve">2) </w:t>
      </w:r>
      <w:r w:rsidRPr="00FE39D4" w:rsidR="00442833">
        <w:rPr>
          <w:b/>
          <w:bCs/>
          <w:szCs w:val="24"/>
        </w:rPr>
        <w:t>SIA Jūrmalas ūdens</w:t>
      </w:r>
    </w:p>
    <w:p w:rsidR="00BB7C3C" w:rsidP="00442833" w:rsidRDefault="00BB7C3C" w14:paraId="5B844785" w14:textId="77777777">
      <w:pPr>
        <w:tabs>
          <w:tab w:val="left" w:pos="4536"/>
        </w:tabs>
        <w:spacing w:line="276" w:lineRule="auto"/>
        <w:rPr>
          <w:b/>
          <w:szCs w:val="24"/>
        </w:rPr>
      </w:pPr>
    </w:p>
    <w:p w:rsidR="00442833" w:rsidP="00442833" w:rsidRDefault="00442833" w14:paraId="04A88B9F" w14:textId="77777777">
      <w:pPr>
        <w:tabs>
          <w:tab w:val="left" w:pos="4536"/>
        </w:tabs>
        <w:spacing w:line="276" w:lineRule="auto"/>
        <w:rPr>
          <w:b/>
          <w:szCs w:val="24"/>
        </w:rPr>
      </w:pPr>
      <w:r w:rsidRPr="009C46C2">
        <w:rPr>
          <w:b/>
          <w:szCs w:val="24"/>
        </w:rPr>
        <w:t xml:space="preserve">Par </w:t>
      </w:r>
      <w:r>
        <w:rPr>
          <w:b/>
          <w:szCs w:val="24"/>
        </w:rPr>
        <w:t xml:space="preserve">atmežošanu </w:t>
      </w:r>
      <w:r w:rsidRPr="00D34CF3">
        <w:rPr>
          <w:b/>
          <w:szCs w:val="24"/>
        </w:rPr>
        <w:t>aizsargjoslā</w:t>
      </w:r>
      <w:r>
        <w:rPr>
          <w:b/>
          <w:szCs w:val="24"/>
        </w:rPr>
        <w:t xml:space="preserve"> nekustamajos īpašumos </w:t>
      </w:r>
    </w:p>
    <w:p w:rsidRPr="009C46C2" w:rsidR="00442833" w:rsidP="00442833" w:rsidRDefault="00442833" w14:paraId="5100FC93" w14:textId="77777777">
      <w:pPr>
        <w:tabs>
          <w:tab w:val="left" w:pos="4536"/>
        </w:tabs>
        <w:spacing w:line="276" w:lineRule="auto"/>
        <w:rPr>
          <w:b/>
          <w:szCs w:val="24"/>
        </w:rPr>
      </w:pPr>
      <w:r>
        <w:rPr>
          <w:b/>
          <w:szCs w:val="24"/>
        </w:rPr>
        <w:t>Prīmulu iela 1246, Vakara iela 0061 un Dzegužu iela, Jūrmalā</w:t>
      </w:r>
    </w:p>
    <w:p w:rsidRPr="00AD06BF" w:rsidR="00442833" w:rsidP="00442833" w:rsidRDefault="00442833" w14:paraId="2DE662E3" w14:textId="77777777">
      <w:pPr>
        <w:tabs>
          <w:tab w:val="left" w:pos="4536"/>
        </w:tabs>
        <w:spacing w:line="276" w:lineRule="auto"/>
        <w:jc w:val="both"/>
        <w:rPr>
          <w:szCs w:val="24"/>
        </w:rPr>
      </w:pPr>
    </w:p>
    <w:p w:rsidR="00442833" w:rsidP="009F1B81" w:rsidRDefault="00442833" w14:paraId="7A6C7D19" w14:textId="77777777">
      <w:pPr>
        <w:ind w:firstLine="720"/>
        <w:jc w:val="both"/>
        <w:rPr>
          <w:bCs/>
        </w:rPr>
      </w:pPr>
      <w:r w:rsidRPr="00A6773A">
        <w:rPr>
          <w:bCs/>
        </w:rPr>
        <w:t xml:space="preserve">Jūrmalas </w:t>
      </w:r>
      <w:proofErr w:type="spellStart"/>
      <w:r>
        <w:rPr>
          <w:bCs/>
        </w:rPr>
        <w:t>valstspilsētas</w:t>
      </w:r>
      <w:proofErr w:type="spellEnd"/>
      <w:r>
        <w:rPr>
          <w:bCs/>
        </w:rPr>
        <w:t xml:space="preserve"> pašvaldība </w:t>
      </w:r>
      <w:r w:rsidRPr="00A6773A">
        <w:rPr>
          <w:bCs/>
        </w:rPr>
        <w:t>izstrādā</w:t>
      </w:r>
      <w:r>
        <w:rPr>
          <w:bCs/>
        </w:rPr>
        <w:t>ja</w:t>
      </w:r>
      <w:r w:rsidRPr="00A6773A">
        <w:rPr>
          <w:bCs/>
        </w:rPr>
        <w:t xml:space="preserve"> un plāno realizēt projekta “Ūdensapgādes un kanalizācijas tīklu paplašināšana </w:t>
      </w:r>
      <w:proofErr w:type="spellStart"/>
      <w:r w:rsidRPr="00A6773A">
        <w:rPr>
          <w:bCs/>
        </w:rPr>
        <w:t>Kaugurciemā</w:t>
      </w:r>
      <w:proofErr w:type="spellEnd"/>
      <w:r w:rsidRPr="00A6773A">
        <w:rPr>
          <w:bCs/>
        </w:rPr>
        <w:t>”</w:t>
      </w:r>
      <w:r>
        <w:rPr>
          <w:bCs/>
        </w:rPr>
        <w:t xml:space="preserve"> un </w:t>
      </w:r>
      <w:r w:rsidRPr="00A6773A">
        <w:rPr>
          <w:bCs/>
        </w:rPr>
        <w:t xml:space="preserve">projekta “Ūdensapgādes un kanalizācijas tīklu paplašināšana </w:t>
      </w:r>
      <w:r>
        <w:rPr>
          <w:bCs/>
        </w:rPr>
        <w:t>Vaivaros</w:t>
      </w:r>
      <w:r w:rsidRPr="00A6773A">
        <w:rPr>
          <w:bCs/>
        </w:rPr>
        <w:t xml:space="preserve">”, kas ir daļa no projekta “Jūrmalas ūdenssaimniecības attīstības IV kārta”. </w:t>
      </w:r>
      <w:r w:rsidRPr="00FE39D4">
        <w:rPr>
          <w:bCs/>
        </w:rPr>
        <w:t>Projektus</w:t>
      </w:r>
      <w:r>
        <w:rPr>
          <w:bCs/>
        </w:rPr>
        <w:t xml:space="preserve"> plānots realizēt </w:t>
      </w:r>
      <w:r w:rsidRPr="00FE39D4">
        <w:rPr>
          <w:bCs/>
        </w:rPr>
        <w:t xml:space="preserve">Jūrmalas </w:t>
      </w:r>
      <w:proofErr w:type="spellStart"/>
      <w:r w:rsidRPr="00FE39D4">
        <w:rPr>
          <w:bCs/>
        </w:rPr>
        <w:t>valstspilsētas</w:t>
      </w:r>
      <w:proofErr w:type="spellEnd"/>
      <w:r w:rsidRPr="00FE39D4">
        <w:rPr>
          <w:bCs/>
        </w:rPr>
        <w:t xml:space="preserve"> pašvaldības</w:t>
      </w:r>
      <w:r>
        <w:rPr>
          <w:bCs/>
        </w:rPr>
        <w:t xml:space="preserve"> nekustamajos</w:t>
      </w:r>
      <w:r w:rsidRPr="00A6773A">
        <w:rPr>
          <w:bCs/>
        </w:rPr>
        <w:t xml:space="preserve"> īpašum</w:t>
      </w:r>
      <w:r>
        <w:rPr>
          <w:bCs/>
        </w:rPr>
        <w:t>os ar kadastra Nr.1300019</w:t>
      </w:r>
      <w:r w:rsidRPr="00A6773A">
        <w:rPr>
          <w:bCs/>
        </w:rPr>
        <w:t>1246</w:t>
      </w:r>
      <w:r>
        <w:rPr>
          <w:bCs/>
        </w:rPr>
        <w:t xml:space="preserve"> – zemes vienībā ar kadastra apzīmējumu </w:t>
      </w:r>
      <w:r w:rsidRPr="00A6773A">
        <w:rPr>
          <w:bCs/>
        </w:rPr>
        <w:t>1300019</w:t>
      </w:r>
      <w:r>
        <w:rPr>
          <w:bCs/>
        </w:rPr>
        <w:t>1246 (Prīmulu iela 1246), ar kadastra Nr.13000170072  – zemes vienībā ar kadastra apzīmējumu 13000170061 (Vakara iela 0061) un kadastra Nr.1300 0170037 – zemes vienībā ar kadastra apzīmējumu 130001700</w:t>
      </w:r>
      <w:r w:rsidRPr="00B03279">
        <w:rPr>
          <w:bCs/>
        </w:rPr>
        <w:t>38</w:t>
      </w:r>
      <w:r>
        <w:rPr>
          <w:bCs/>
        </w:rPr>
        <w:t xml:space="preserve"> (Dzegužu iela) </w:t>
      </w:r>
      <w:r w:rsidRPr="00D34CF3">
        <w:rPr>
          <w:bCs/>
        </w:rPr>
        <w:t>(turpmāk – zemes vienības).</w:t>
      </w:r>
      <w:r>
        <w:rPr>
          <w:bCs/>
        </w:rPr>
        <w:t xml:space="preserve"> </w:t>
      </w:r>
    </w:p>
    <w:p w:rsidRPr="00461459" w:rsidR="00442833" w:rsidP="009F1B81" w:rsidRDefault="00442833" w14:paraId="2F0811BB" w14:textId="77777777">
      <w:pPr>
        <w:ind w:firstLine="720"/>
        <w:jc w:val="both"/>
        <w:rPr>
          <w:bCs/>
          <w:strike/>
        </w:rPr>
      </w:pPr>
      <w:r w:rsidRPr="00A6773A">
        <w:rPr>
          <w:bCs/>
        </w:rPr>
        <w:t xml:space="preserve">Projekta mērķis ir nodrošināt ūdenssaimniecības pakalpojumus visiem Jūrmalas pilsētas iedzīvotājiem, nodrošinot kvalitatīvus sadzīves kanalizācijas un ūdensapgādes pakalpojumus. </w:t>
      </w:r>
    </w:p>
    <w:p w:rsidRPr="00A6773A" w:rsidR="00442833" w:rsidP="009F1B81" w:rsidRDefault="00442833" w14:paraId="639D1144" w14:textId="77777777">
      <w:pPr>
        <w:ind w:firstLine="720"/>
        <w:jc w:val="both"/>
        <w:rPr>
          <w:bCs/>
        </w:rPr>
      </w:pPr>
      <w:r w:rsidRPr="00A6773A">
        <w:rPr>
          <w:bCs/>
        </w:rPr>
        <w:t xml:space="preserve"> </w:t>
      </w:r>
      <w:r w:rsidRPr="00D34CF3">
        <w:rPr>
          <w:bCs/>
        </w:rPr>
        <w:t>Minētajās zemes vienībās</w:t>
      </w:r>
      <w:r w:rsidRPr="00A6773A">
        <w:rPr>
          <w:bCs/>
        </w:rPr>
        <w:t>, kurā</w:t>
      </w:r>
      <w:r>
        <w:rPr>
          <w:bCs/>
        </w:rPr>
        <w:t>s</w:t>
      </w:r>
      <w:r w:rsidRPr="00A6773A">
        <w:rPr>
          <w:bCs/>
        </w:rPr>
        <w:t xml:space="preserve"> paredzēts ierīkot ūdensapgādes un kanalizācijas tīklus</w:t>
      </w:r>
      <w:r>
        <w:rPr>
          <w:bCs/>
        </w:rPr>
        <w:t>,</w:t>
      </w:r>
      <w:r w:rsidRPr="00A6773A">
        <w:rPr>
          <w:bCs/>
        </w:rPr>
        <w:t xml:space="preserve"> atrodas Baltijas jūras un Rīgas jūras līča piekrastes krasta kāpu aizsargjoslā, kurā saskaņā ar Aizsargjoslu likuma 36.panta ceturtās daļas 2</w:t>
      </w:r>
      <w:r>
        <w:rPr>
          <w:bCs/>
        </w:rPr>
        <w:t>.punktā noteikto, bez Ministru k</w:t>
      </w:r>
      <w:r w:rsidRPr="00A6773A">
        <w:rPr>
          <w:bCs/>
        </w:rPr>
        <w:t xml:space="preserve">abineta ikreizēja rīkojuma aizliegts mežā veikt būvniecību, kuras rezultātā platība tiek atmežota. Saskaņā ar Aizsargjoslu likuma 6.panta 1.daļu Baltijas jūras un Rīgas jūras līča piekrastes aizsargjosla izveidota, lai samazinātu piesārņojuma ietekmi uz Baltijas jūru un Rīgas jūras līci, saglabātu meža </w:t>
      </w:r>
      <w:proofErr w:type="spellStart"/>
      <w:r w:rsidRPr="00A6773A">
        <w:rPr>
          <w:bCs/>
        </w:rPr>
        <w:t>aizsargfunkcijas</w:t>
      </w:r>
      <w:proofErr w:type="spellEnd"/>
      <w:r w:rsidRPr="00A6773A">
        <w:rPr>
          <w:bCs/>
        </w:rPr>
        <w:t xml:space="preserve">, novērstu erozijas procesu attīstību, aizsargātu piekrastes ainavas, nodrošinātu piekrastes dabas resursu, arī atpūtai un tūrismam nepieciešamo resursu un citu sabiedrībai nozīmīgu teritoriju saglabāšanu un aizsardzību, to līdzsvarotu un </w:t>
      </w:r>
      <w:r>
        <w:rPr>
          <w:bCs/>
        </w:rPr>
        <w:t xml:space="preserve">nodrošinātu </w:t>
      </w:r>
      <w:r w:rsidRPr="00A6773A">
        <w:rPr>
          <w:bCs/>
        </w:rPr>
        <w:t>ilgstošu izmantošanu.</w:t>
      </w:r>
    </w:p>
    <w:p w:rsidRPr="00D47F54" w:rsidR="00442833" w:rsidP="009F1B81" w:rsidRDefault="00442833" w14:paraId="1BAC51D8" w14:textId="77777777">
      <w:pPr>
        <w:ind w:right="-1" w:firstLine="720"/>
        <w:jc w:val="both"/>
        <w:rPr>
          <w:bCs/>
        </w:rPr>
      </w:pPr>
      <w:r w:rsidRPr="00A6773A">
        <w:rPr>
          <w:bCs/>
        </w:rPr>
        <w:t xml:space="preserve">Meža zemes atmežošana paredzēta zemes </w:t>
      </w:r>
      <w:r w:rsidRPr="00333862">
        <w:rPr>
          <w:bCs/>
        </w:rPr>
        <w:t>vienībās</w:t>
      </w:r>
      <w:r w:rsidRPr="00A6773A">
        <w:rPr>
          <w:bCs/>
        </w:rPr>
        <w:t xml:space="preserve"> ar kadastra apzīmējumu Nr.13000191246, 1.kvartāla 1. </w:t>
      </w:r>
      <w:r>
        <w:rPr>
          <w:bCs/>
        </w:rPr>
        <w:t xml:space="preserve">un 2.nogabalā 0,1600 ha platībā, </w:t>
      </w:r>
      <w:r w:rsidRPr="00333862">
        <w:rPr>
          <w:bCs/>
        </w:rPr>
        <w:t>ar kadastra apzīmējumu</w:t>
      </w:r>
      <w:r>
        <w:rPr>
          <w:bCs/>
        </w:rPr>
        <w:t xml:space="preserve"> 13000170061, </w:t>
      </w:r>
      <w:r w:rsidRPr="00333862">
        <w:rPr>
          <w:bCs/>
        </w:rPr>
        <w:t xml:space="preserve">1.kvartāla </w:t>
      </w:r>
      <w:r w:rsidRPr="00C254D9">
        <w:rPr>
          <w:bCs/>
        </w:rPr>
        <w:t>1.nogabalā 0,2231 ha platībā</w:t>
      </w:r>
      <w:r w:rsidRPr="00EA1C39">
        <w:rPr>
          <w:b/>
          <w:bCs/>
        </w:rPr>
        <w:t xml:space="preserve"> </w:t>
      </w:r>
      <w:r>
        <w:rPr>
          <w:bCs/>
        </w:rPr>
        <w:t xml:space="preserve">un </w:t>
      </w:r>
      <w:r w:rsidRPr="00333862">
        <w:rPr>
          <w:bCs/>
        </w:rPr>
        <w:t>ar kadastra apzīmējumu 13000170038, 1.kvartāla 1. un 2.nogabalā 0,0795 ha platībā</w:t>
      </w:r>
      <w:r>
        <w:rPr>
          <w:bCs/>
        </w:rPr>
        <w:t xml:space="preserve">. </w:t>
      </w:r>
      <w:r w:rsidRPr="00D47F54">
        <w:rPr>
          <w:bCs/>
        </w:rPr>
        <w:t>Atmežošanā paredzēta arī koku ciršana, jo tie atrodas plānoto inženiertīklu trasē vai tiešā tuvumā.</w:t>
      </w:r>
    </w:p>
    <w:p w:rsidRPr="00A6773A" w:rsidR="00442833" w:rsidP="009F1B81" w:rsidRDefault="00442833" w14:paraId="3CCC93C6" w14:textId="77777777">
      <w:pPr>
        <w:ind w:right="-568" w:firstLine="720"/>
        <w:jc w:val="both"/>
        <w:rPr>
          <w:bCs/>
        </w:rPr>
      </w:pPr>
      <w:r w:rsidRPr="00A6773A">
        <w:rPr>
          <w:bCs/>
        </w:rPr>
        <w:t xml:space="preserve">Saskaņā ar Jūrmalas pilsētas Teritorijas plānojumu (apstiprināts ar Jūrmalas pilsētas domes 2016.gada 24.marta saistošajiem noteikumiem Nr.8 „Par Jūrmalas pilsētas Teritorijas plānojuma </w:t>
      </w:r>
      <w:r w:rsidRPr="00A6773A">
        <w:rPr>
          <w:bCs/>
        </w:rPr>
        <w:lastRenderedPageBreak/>
        <w:t>grozījumu grafiskās daļas, teritorijas izmantošanas un apbūves noteikumu apstiprināšanu) zemes vienībai ar kadastra apz.13000191246 noteikts funkcionālais zonējums Transporta infrastruktūras teritorija (TR) un saskaņā ar Teritorijas izmantošanas un apbūves noteikumu 2.1.apakšnodaļas “Visā teritorijā atļautā izmantošana”, 4.2.punktu visā teritorijā ir atļauta inženiertehniskās infrastruktūras objektu izbūve.</w:t>
      </w:r>
    </w:p>
    <w:p w:rsidRPr="00A6773A" w:rsidR="00442833" w:rsidP="009F1B81" w:rsidRDefault="00442833" w14:paraId="0F4DF7A3" w14:textId="77777777">
      <w:pPr>
        <w:ind w:right="-568" w:firstLine="720"/>
        <w:jc w:val="both"/>
        <w:rPr>
          <w:bCs/>
        </w:rPr>
      </w:pPr>
      <w:r w:rsidRPr="00A6773A">
        <w:rPr>
          <w:bCs/>
        </w:rPr>
        <w:t xml:space="preserve">Atmežošana inženiertīklu izbūvei zemes vienībā ir lietderīga, lai nodrošinātu Jūrmalas </w:t>
      </w:r>
      <w:proofErr w:type="spellStart"/>
      <w:r>
        <w:rPr>
          <w:bCs/>
        </w:rPr>
        <w:t>valsts</w:t>
      </w:r>
      <w:r w:rsidRPr="00A6773A">
        <w:rPr>
          <w:bCs/>
        </w:rPr>
        <w:t>pilsētas</w:t>
      </w:r>
      <w:proofErr w:type="spellEnd"/>
      <w:r w:rsidRPr="00A6773A">
        <w:rPr>
          <w:bCs/>
        </w:rPr>
        <w:t xml:space="preserve"> iedzīvotājus ar kvalitatīvu, centralizētu ūdensapgādi un sadzīves kanalizāciju, tādā veidā pasargājot pilsētas vidi krasta kāpu aizsargjoslā no cilvēku nelikumīgas sadzīves kanalizācijas novadīšanas gruntī, kas var izraisīt grunts, gruntsūdeņu un virszemes ūdens objektu piesārņošanu. Likuma "Par pašvaldībām" 15. panta pirmās daļas 1. punktā noteikta pašvaldības autonomā funkcija - organizēt iedzīvotājiem komunālos pakalpojumus (ūdensapgāde un kanalizācija; siltumapgāde; sadzīves atkritumu apsaimniekošana; notekūdeņu savākšana, novadīšana un attīrīšana) neatkarīgi no tā, kā īpašumā atrodas dzīvojamais fonds. Izbūvējot ūdensapgādes un kanalizācijas inženiertīklus, tiks uzlabota privātpersonu dzīves kvalitāte, kā arī nodrošināta pašvaldības funkciju izpilde. Līdz ar to netiek ierobežotas sabiedrības intereses - ikvienas personas subjektīvās </w:t>
      </w:r>
      <w:proofErr w:type="spellStart"/>
      <w:r w:rsidRPr="00A6773A">
        <w:rPr>
          <w:bCs/>
        </w:rPr>
        <w:t>pamattiesības</w:t>
      </w:r>
      <w:proofErr w:type="spellEnd"/>
      <w:r w:rsidRPr="00A6773A">
        <w:rPr>
          <w:bCs/>
        </w:rPr>
        <w:t xml:space="preserve"> dzīvot labvēlīgā vidē saskaņā ar Latvijas Republikas Satversmes 115. pantu.</w:t>
      </w:r>
    </w:p>
    <w:p w:rsidRPr="004C6279" w:rsidR="00442833" w:rsidP="009F1B81" w:rsidRDefault="00442833" w14:paraId="3D21E07D" w14:textId="77777777">
      <w:pPr>
        <w:ind w:right="-568" w:firstLine="720"/>
        <w:jc w:val="both"/>
        <w:rPr>
          <w:bCs/>
        </w:rPr>
      </w:pPr>
      <w:r w:rsidRPr="00D34CF3">
        <w:rPr>
          <w:bCs/>
        </w:rPr>
        <w:t>Gadījumā, ja netiks</w:t>
      </w:r>
      <w:r w:rsidRPr="00A6773A">
        <w:rPr>
          <w:bCs/>
        </w:rPr>
        <w:t xml:space="preserve"> apstiprināts Ministru kabineta rīkojums,</w:t>
      </w:r>
      <w:r>
        <w:rPr>
          <w:bCs/>
        </w:rPr>
        <w:t xml:space="preserve"> </w:t>
      </w:r>
      <w:r w:rsidRPr="00A6773A">
        <w:rPr>
          <w:bCs/>
        </w:rPr>
        <w:t xml:space="preserve">būtiski </w:t>
      </w:r>
      <w:r>
        <w:rPr>
          <w:bCs/>
        </w:rPr>
        <w:t xml:space="preserve">tiks </w:t>
      </w:r>
      <w:r w:rsidRPr="00A6773A">
        <w:rPr>
          <w:bCs/>
        </w:rPr>
        <w:t xml:space="preserve">apdraudēta Jūrmalas </w:t>
      </w:r>
      <w:proofErr w:type="spellStart"/>
      <w:r>
        <w:rPr>
          <w:bCs/>
        </w:rPr>
        <w:t>valstspilsētas</w:t>
      </w:r>
      <w:proofErr w:type="spellEnd"/>
      <w:r>
        <w:rPr>
          <w:bCs/>
        </w:rPr>
        <w:t xml:space="preserve"> pašvaldības </w:t>
      </w:r>
      <w:r w:rsidRPr="00A6773A">
        <w:rPr>
          <w:bCs/>
        </w:rPr>
        <w:t>projekt</w:t>
      </w:r>
      <w:r>
        <w:rPr>
          <w:bCs/>
        </w:rPr>
        <w:t>a</w:t>
      </w:r>
      <w:r w:rsidRPr="00A6773A">
        <w:rPr>
          <w:bCs/>
        </w:rPr>
        <w:t xml:space="preserve"> “Ūdensapgādes un kanalizācijas tīklu paplašināšana </w:t>
      </w:r>
      <w:proofErr w:type="spellStart"/>
      <w:r w:rsidRPr="00A6773A">
        <w:rPr>
          <w:bCs/>
        </w:rPr>
        <w:t>Kaugurciemā</w:t>
      </w:r>
      <w:proofErr w:type="spellEnd"/>
      <w:r w:rsidRPr="00A6773A">
        <w:rPr>
          <w:bCs/>
        </w:rPr>
        <w:t>”</w:t>
      </w:r>
      <w:r>
        <w:rPr>
          <w:bCs/>
        </w:rPr>
        <w:t xml:space="preserve"> un projekta </w:t>
      </w:r>
      <w:r w:rsidRPr="00A6773A">
        <w:rPr>
          <w:bCs/>
        </w:rPr>
        <w:t xml:space="preserve">“Ūdensapgādes un kanalizācijas tīklu paplašināšana </w:t>
      </w:r>
      <w:r>
        <w:rPr>
          <w:bCs/>
        </w:rPr>
        <w:t>Vaivaros</w:t>
      </w:r>
      <w:r w:rsidRPr="00A6773A">
        <w:rPr>
          <w:bCs/>
        </w:rPr>
        <w:t>”</w:t>
      </w:r>
      <w:r>
        <w:rPr>
          <w:bCs/>
        </w:rPr>
        <w:t xml:space="preserve">  </w:t>
      </w:r>
      <w:r w:rsidRPr="00A6773A">
        <w:rPr>
          <w:bCs/>
        </w:rPr>
        <w:t xml:space="preserve"> īstenošana, jo </w:t>
      </w:r>
      <w:r w:rsidRPr="00D34CF3">
        <w:rPr>
          <w:bCs/>
        </w:rPr>
        <w:t>neizbūvējot</w:t>
      </w:r>
      <w:r>
        <w:rPr>
          <w:bCs/>
        </w:rPr>
        <w:t xml:space="preserve"> </w:t>
      </w:r>
      <w:r w:rsidRPr="00A6773A">
        <w:rPr>
          <w:bCs/>
        </w:rPr>
        <w:t>daļ</w:t>
      </w:r>
      <w:r>
        <w:rPr>
          <w:bCs/>
        </w:rPr>
        <w:t>u</w:t>
      </w:r>
      <w:r w:rsidRPr="00A6773A">
        <w:rPr>
          <w:bCs/>
        </w:rPr>
        <w:t xml:space="preserve"> no</w:t>
      </w:r>
      <w:r>
        <w:rPr>
          <w:bCs/>
        </w:rPr>
        <w:t xml:space="preserve"> plānotajiem inženiertīkliem pašvaldība vietējos iedzīvotājus</w:t>
      </w:r>
      <w:r w:rsidRPr="00A6773A">
        <w:rPr>
          <w:bCs/>
        </w:rPr>
        <w:t xml:space="preserve"> </w:t>
      </w:r>
      <w:r>
        <w:rPr>
          <w:bCs/>
        </w:rPr>
        <w:t xml:space="preserve">nenodrošinās ar kvalitatīvu </w:t>
      </w:r>
      <w:r w:rsidRPr="00A6773A">
        <w:rPr>
          <w:bCs/>
        </w:rPr>
        <w:t>sadzīvē lietojamu ūdeni un centralizētu sadzīves kanalizācijas novadīšanu un attīrīšanu.</w:t>
      </w:r>
    </w:p>
    <w:p w:rsidRPr="002B3576" w:rsidR="00442833" w:rsidP="009F1B81" w:rsidRDefault="00442833" w14:paraId="57ADDEB2" w14:textId="77777777">
      <w:pPr>
        <w:pStyle w:val="BodyTextIndent2"/>
        <w:tabs>
          <w:tab w:val="left" w:pos="4820"/>
          <w:tab w:val="left" w:pos="5670"/>
        </w:tabs>
        <w:ind w:right="-568" w:firstLine="426"/>
        <w:rPr>
          <w:szCs w:val="24"/>
        </w:rPr>
      </w:pPr>
      <w:r w:rsidRPr="002B3576">
        <w:rPr>
          <w:szCs w:val="24"/>
        </w:rPr>
        <w:t xml:space="preserve"> Ņemot vērā iepriekš minēto, Jūrmalas </w:t>
      </w:r>
      <w:proofErr w:type="spellStart"/>
      <w:r>
        <w:rPr>
          <w:szCs w:val="24"/>
        </w:rPr>
        <w:t>valsts</w:t>
      </w:r>
      <w:r w:rsidRPr="002B3576">
        <w:rPr>
          <w:szCs w:val="24"/>
        </w:rPr>
        <w:t>pilsētas</w:t>
      </w:r>
      <w:proofErr w:type="spellEnd"/>
      <w:r w:rsidRPr="002B3576">
        <w:rPr>
          <w:szCs w:val="24"/>
        </w:rPr>
        <w:t xml:space="preserve"> </w:t>
      </w:r>
      <w:r>
        <w:rPr>
          <w:szCs w:val="24"/>
        </w:rPr>
        <w:t xml:space="preserve">pašvaldība </w:t>
      </w:r>
      <w:r w:rsidRPr="002B3576">
        <w:rPr>
          <w:szCs w:val="24"/>
        </w:rPr>
        <w:t>lūdz sagatavot un</w:t>
      </w:r>
      <w:r>
        <w:rPr>
          <w:szCs w:val="24"/>
        </w:rPr>
        <w:t xml:space="preserve"> iesniegt Ministru kabinetā rīkojuma projektu par atļauju veikt būvniecībai nepieciešamās 0,1600 ha, </w:t>
      </w:r>
      <w:r>
        <w:rPr>
          <w:bCs/>
        </w:rPr>
        <w:t xml:space="preserve">0,2231 ha un </w:t>
      </w:r>
      <w:r w:rsidRPr="00C254D9">
        <w:rPr>
          <w:bCs/>
        </w:rPr>
        <w:t>0,0795 ha</w:t>
      </w:r>
      <w:r>
        <w:rPr>
          <w:bCs/>
        </w:rPr>
        <w:t xml:space="preserve"> </w:t>
      </w:r>
      <w:r>
        <w:rPr>
          <w:szCs w:val="24"/>
        </w:rPr>
        <w:t>meža platības atmežošanu zemesgabalos Prīmulu iela 1246, Vakara iela 0061 un Dzegužu iela, Jūrmalā.</w:t>
      </w:r>
    </w:p>
    <w:p w:rsidRPr="00147F7E" w:rsidR="00442833" w:rsidP="009F1B81" w:rsidRDefault="00442833" w14:paraId="2D6FDB09" w14:textId="77777777">
      <w:pPr>
        <w:pStyle w:val="BodyTextIndent2"/>
        <w:tabs>
          <w:tab w:val="left" w:pos="4820"/>
          <w:tab w:val="left" w:pos="5670"/>
        </w:tabs>
        <w:ind w:left="720" w:firstLine="0"/>
      </w:pPr>
      <w:r w:rsidRPr="00147F7E">
        <w:rPr>
          <w:szCs w:val="24"/>
        </w:rPr>
        <w:t>Pielikumā:</w:t>
      </w:r>
      <w:r w:rsidRPr="00147F7E">
        <w:t xml:space="preserve"> </w:t>
      </w:r>
    </w:p>
    <w:p w:rsidRPr="00147F7E" w:rsidR="00442833" w:rsidP="009F1B81" w:rsidRDefault="00442833" w14:paraId="3732B8D1" w14:textId="77777777">
      <w:pPr>
        <w:pStyle w:val="BodyTextIndent2"/>
        <w:numPr>
          <w:ilvl w:val="0"/>
          <w:numId w:val="15"/>
        </w:numPr>
        <w:tabs>
          <w:tab w:val="left" w:pos="4820"/>
          <w:tab w:val="left" w:pos="5670"/>
        </w:tabs>
        <w:rPr>
          <w:szCs w:val="24"/>
        </w:rPr>
      </w:pPr>
      <w:r w:rsidRPr="00147F7E">
        <w:rPr>
          <w:szCs w:val="24"/>
        </w:rPr>
        <w:t>Jūrmalas pilsētas domes Būvvaldes būvatļauja Nr.BIS-BV-4.2-2018-691 (2882);</w:t>
      </w:r>
    </w:p>
    <w:p w:rsidRPr="00147F7E" w:rsidR="00442833" w:rsidP="009F1B81" w:rsidRDefault="00442833" w14:paraId="2FE90DE2" w14:textId="77777777">
      <w:pPr>
        <w:pStyle w:val="BodyTextIndent2"/>
        <w:numPr>
          <w:ilvl w:val="0"/>
          <w:numId w:val="15"/>
        </w:numPr>
        <w:tabs>
          <w:tab w:val="left" w:pos="4820"/>
          <w:tab w:val="left" w:pos="5670"/>
        </w:tabs>
        <w:rPr>
          <w:szCs w:val="24"/>
        </w:rPr>
      </w:pPr>
      <w:r w:rsidRPr="00147F7E">
        <w:rPr>
          <w:szCs w:val="24"/>
        </w:rPr>
        <w:t>Jūrmalas pilsētas domes Būvvaldes būvatļauja Nr.BIS-BV-4.2-2019-45 (209);</w:t>
      </w:r>
    </w:p>
    <w:p w:rsidRPr="00C57BC3" w:rsidR="00442833" w:rsidP="009F1B81" w:rsidRDefault="00442833" w14:paraId="1AC6566B" w14:textId="77777777">
      <w:pPr>
        <w:pStyle w:val="BodyTextIndent2"/>
        <w:numPr>
          <w:ilvl w:val="0"/>
          <w:numId w:val="15"/>
        </w:numPr>
        <w:tabs>
          <w:tab w:val="left" w:pos="4820"/>
          <w:tab w:val="left" w:pos="5670"/>
        </w:tabs>
        <w:rPr>
          <w:szCs w:val="24"/>
        </w:rPr>
      </w:pPr>
      <w:r w:rsidRPr="00C57BC3">
        <w:rPr>
          <w:szCs w:val="24"/>
        </w:rPr>
        <w:t>Jūrmalas pilsētas domes Būvvaldes 2020.gada 17.aprīļa lēmums Nr.768;</w:t>
      </w:r>
    </w:p>
    <w:p w:rsidRPr="00C57BC3" w:rsidR="00442833" w:rsidP="009F1B81" w:rsidRDefault="00442833" w14:paraId="45EE0D01" w14:textId="77777777">
      <w:pPr>
        <w:pStyle w:val="BodyTextIndent2"/>
        <w:numPr>
          <w:ilvl w:val="0"/>
          <w:numId w:val="15"/>
        </w:numPr>
        <w:tabs>
          <w:tab w:val="left" w:pos="4820"/>
          <w:tab w:val="left" w:pos="5670"/>
        </w:tabs>
        <w:rPr>
          <w:szCs w:val="24"/>
        </w:rPr>
      </w:pPr>
      <w:r w:rsidRPr="00C57BC3">
        <w:rPr>
          <w:szCs w:val="24"/>
        </w:rPr>
        <w:t xml:space="preserve">Jūrmalas pilsētas domes Būvvaldes 2020.gada 22.maija lēmums Nr.1084; </w:t>
      </w:r>
    </w:p>
    <w:p w:rsidR="00442833" w:rsidP="009F1B81" w:rsidRDefault="00442833" w14:paraId="5875B9CD" w14:textId="77777777">
      <w:pPr>
        <w:pStyle w:val="BodyTextIndent2"/>
        <w:numPr>
          <w:ilvl w:val="0"/>
          <w:numId w:val="15"/>
        </w:numPr>
        <w:tabs>
          <w:tab w:val="left" w:pos="4820"/>
          <w:tab w:val="left" w:pos="5670"/>
        </w:tabs>
        <w:rPr>
          <w:szCs w:val="24"/>
        </w:rPr>
      </w:pPr>
      <w:r w:rsidRPr="00C57BC3">
        <w:rPr>
          <w:szCs w:val="24"/>
        </w:rPr>
        <w:t>Atmežojamās meža zemes izvietojuma plāni;</w:t>
      </w:r>
    </w:p>
    <w:p w:rsidRPr="00C57BC3" w:rsidR="00442833" w:rsidP="009F1B81" w:rsidRDefault="00442833" w14:paraId="3765D087" w14:textId="77777777">
      <w:pPr>
        <w:pStyle w:val="BodyTextIndent2"/>
        <w:numPr>
          <w:ilvl w:val="0"/>
          <w:numId w:val="15"/>
        </w:numPr>
        <w:tabs>
          <w:tab w:val="left" w:pos="4820"/>
          <w:tab w:val="left" w:pos="5670"/>
        </w:tabs>
        <w:rPr>
          <w:szCs w:val="24"/>
        </w:rPr>
      </w:pPr>
      <w:r>
        <w:rPr>
          <w:szCs w:val="24"/>
        </w:rPr>
        <w:t>Projektu tīklu izvietojuma plāni;</w:t>
      </w:r>
    </w:p>
    <w:p w:rsidRPr="00147F7E" w:rsidR="00442833" w:rsidP="009F1B81" w:rsidRDefault="00442833" w14:paraId="57FDA9D3" w14:textId="77777777">
      <w:pPr>
        <w:pStyle w:val="BodyTextIndent2"/>
        <w:numPr>
          <w:ilvl w:val="0"/>
          <w:numId w:val="15"/>
        </w:numPr>
        <w:tabs>
          <w:tab w:val="left" w:pos="4820"/>
          <w:tab w:val="left" w:pos="5670"/>
        </w:tabs>
        <w:rPr>
          <w:szCs w:val="24"/>
        </w:rPr>
      </w:pPr>
      <w:r w:rsidRPr="00147F7E">
        <w:rPr>
          <w:szCs w:val="24"/>
        </w:rPr>
        <w:t>Meža inventarizācijas lietas no Valsts meža dienesta datu bāzes;</w:t>
      </w:r>
    </w:p>
    <w:p w:rsidR="00442833" w:rsidP="009F1B81" w:rsidRDefault="00442833" w14:paraId="3968FB3D" w14:textId="77777777">
      <w:pPr>
        <w:pStyle w:val="BodyTextIndent2"/>
        <w:numPr>
          <w:ilvl w:val="0"/>
          <w:numId w:val="15"/>
        </w:numPr>
        <w:tabs>
          <w:tab w:val="left" w:pos="4820"/>
          <w:tab w:val="left" w:pos="5670"/>
        </w:tabs>
        <w:rPr>
          <w:szCs w:val="24"/>
        </w:rPr>
      </w:pPr>
      <w:r w:rsidRPr="00C57BC3">
        <w:rPr>
          <w:szCs w:val="24"/>
        </w:rPr>
        <w:t xml:space="preserve">Valsts vides dienesta </w:t>
      </w:r>
      <w:r>
        <w:rPr>
          <w:szCs w:val="24"/>
        </w:rPr>
        <w:t>“</w:t>
      </w:r>
      <w:r w:rsidRPr="00C57BC3">
        <w:rPr>
          <w:szCs w:val="24"/>
        </w:rPr>
        <w:t xml:space="preserve">Ietekmes uz vidi sākotnējais </w:t>
      </w:r>
      <w:proofErr w:type="spellStart"/>
      <w:r w:rsidRPr="00C57BC3">
        <w:rPr>
          <w:szCs w:val="24"/>
        </w:rPr>
        <w:t>izvērtējums</w:t>
      </w:r>
      <w:proofErr w:type="spellEnd"/>
      <w:r w:rsidRPr="00C57BC3">
        <w:rPr>
          <w:szCs w:val="24"/>
        </w:rPr>
        <w:t xml:space="preserve"> Nr. AP22SI0121</w:t>
      </w:r>
      <w:r>
        <w:rPr>
          <w:szCs w:val="24"/>
        </w:rPr>
        <w:t>”;</w:t>
      </w:r>
    </w:p>
    <w:p w:rsidR="00442833" w:rsidP="009F1B81" w:rsidRDefault="00442833" w14:paraId="0B7B291B" w14:textId="77777777">
      <w:pPr>
        <w:pStyle w:val="BodyTextIndent2"/>
        <w:numPr>
          <w:ilvl w:val="0"/>
          <w:numId w:val="15"/>
        </w:numPr>
        <w:tabs>
          <w:tab w:val="left" w:pos="4820"/>
          <w:tab w:val="left" w:pos="5670"/>
        </w:tabs>
        <w:rPr>
          <w:szCs w:val="24"/>
        </w:rPr>
      </w:pPr>
      <w:r>
        <w:rPr>
          <w:szCs w:val="24"/>
        </w:rPr>
        <w:t>2022.gada 7.janvāra Līguma vienošanās;</w:t>
      </w:r>
    </w:p>
    <w:p w:rsidRPr="00C57BC3" w:rsidR="00442833" w:rsidP="009F1B81" w:rsidRDefault="00442833" w14:paraId="0EE4B166" w14:textId="77777777">
      <w:pPr>
        <w:pStyle w:val="BodyTextIndent2"/>
        <w:numPr>
          <w:ilvl w:val="0"/>
          <w:numId w:val="15"/>
        </w:numPr>
        <w:tabs>
          <w:tab w:val="left" w:pos="4820"/>
          <w:tab w:val="left" w:pos="5670"/>
        </w:tabs>
        <w:rPr>
          <w:szCs w:val="24"/>
        </w:rPr>
      </w:pPr>
      <w:r>
        <w:rPr>
          <w:szCs w:val="24"/>
        </w:rPr>
        <w:t>SIA Jūrmalas ūdens 2022.gada 3.augusta iesniegums.</w:t>
      </w:r>
    </w:p>
    <w:p w:rsidRPr="004675AC" w:rsidR="00970D92" w:rsidP="009F1B81" w:rsidRDefault="00442833" w14:paraId="7DC6B15A" w14:textId="76765F8E">
      <w:pPr>
        <w:rPr>
          <w:szCs w:val="24"/>
        </w:rPr>
      </w:pPr>
      <w:r w:rsidRPr="00C57BC3">
        <w:rPr>
          <w:szCs w:val="24"/>
        </w:rPr>
        <w:tab/>
      </w:r>
      <w:r w:rsidRPr="00C57BC3">
        <w:rPr>
          <w:szCs w:val="24"/>
        </w:rPr>
        <w:tab/>
      </w:r>
      <w:r w:rsidRPr="00C57BC3">
        <w:rPr>
          <w:szCs w:val="24"/>
        </w:rPr>
        <w:tab/>
      </w:r>
      <w:r w:rsidRPr="00C57BC3">
        <w:rPr>
          <w:szCs w:val="24"/>
        </w:rPr>
        <w:tab/>
      </w:r>
      <w:r w:rsidRPr="00C57BC3">
        <w:rPr>
          <w:szCs w:val="24"/>
        </w:rPr>
        <w:tab/>
      </w:r>
    </w:p>
    <w:p w:rsidR="00C05797" w:rsidP="00C54E9D" w:rsidRDefault="00C05797" w14:paraId="61E627A7" w14:textId="77777777">
      <w:pPr>
        <w:rPr>
          <w:sz w:val="26"/>
          <w:szCs w:val="26"/>
        </w:rPr>
      </w:pPr>
    </w:p>
    <w:sdt>
      <w:sdtPr>
        <w:rPr>
          <w:szCs w:val="24"/>
        </w:rPr>
        <w:id w:val="-1924248121"/>
        <w:lock w:val="contentLocked"/>
        <w:placeholder>
          <w:docPart w:val="9CCBFDCAC4104C5EA5C7A1167F3DF08E"/>
        </w:placeholder>
        <w:group/>
      </w:sdtPr>
      <w:sdtEndPr>
        <w:rPr>
          <w:b/>
          <w:bCs/>
        </w:rPr>
      </w:sdtEndPr>
      <w:sdtContent>
        <w:p w:rsidR="00C05797" w:rsidP="00C54E9D" w:rsidRDefault="00C05797" w14:paraId="558C213C" w14:textId="77777777">
          <w:pPr>
            <w:spacing w:before="100" w:beforeAutospacing="1" w:after="100" w:afterAutospacing="1"/>
            <w:rPr>
              <w:szCs w:val="24"/>
            </w:rPr>
          </w:pPr>
          <w:r>
            <w:rPr>
              <w:szCs w:val="24"/>
            </w:rPr>
            <w:t>Izpilddirektors                                        (paraksts*)                                                     E.Stobovs</w:t>
          </w:r>
        </w:p>
        <w:p w:rsidR="00C05797" w:rsidP="00C54E9D" w:rsidRDefault="00C05797" w14:paraId="7BE3E664" w14:textId="77777777">
          <w:pPr>
            <w:spacing w:before="100" w:beforeAutospacing="1" w:after="100" w:afterAutospacing="1"/>
            <w:jc w:val="center"/>
            <w:rPr>
              <w:b/>
              <w:bCs/>
              <w:szCs w:val="24"/>
            </w:rPr>
          </w:pPr>
          <w:r>
            <w:rPr>
              <w:b/>
              <w:bCs/>
              <w:szCs w:val="24"/>
            </w:rPr>
            <w:t>*Dokuments parakstīts ar drošu elektronisko parakstu un satur laika zīmogu.</w:t>
          </w:r>
        </w:p>
      </w:sdtContent>
    </w:sdt>
    <w:p w:rsidRPr="00166835" w:rsidR="00C05797" w:rsidP="00C54E9D" w:rsidRDefault="00C05797" w14:paraId="710A843C" w14:textId="77777777">
      <w:pPr>
        <w:rPr>
          <w:szCs w:val="24"/>
        </w:rPr>
      </w:pPr>
    </w:p>
    <w:p w:rsidR="002651A9" w:rsidP="002651A9" w:rsidRDefault="002651A9" w14:paraId="14086670" w14:textId="77777777">
      <w:pPr>
        <w:rPr>
          <w:sz w:val="20"/>
        </w:rPr>
      </w:pPr>
    </w:p>
    <w:p w:rsidR="002651A9" w:rsidP="002651A9" w:rsidRDefault="002651A9" w14:paraId="214E928F" w14:textId="77777777">
      <w:pPr>
        <w:rPr>
          <w:sz w:val="20"/>
        </w:rPr>
      </w:pPr>
    </w:p>
    <w:p w:rsidR="002651A9" w:rsidP="002651A9" w:rsidRDefault="002651A9" w14:paraId="5E593072" w14:textId="77777777">
      <w:pPr>
        <w:rPr>
          <w:sz w:val="20"/>
        </w:rPr>
      </w:pPr>
    </w:p>
    <w:p w:rsidRPr="00FC0507" w:rsidR="002651A9" w:rsidP="002651A9" w:rsidRDefault="002651A9" w14:paraId="646C32E7" w14:textId="77777777">
      <w:pPr>
        <w:rPr>
          <w:color w:val="3D3E42"/>
          <w:spacing w:val="-1"/>
          <w:sz w:val="20"/>
        </w:rPr>
      </w:pPr>
      <w:bookmarkStart w:name="_GoBack" w:id="2"/>
      <w:bookmarkEnd w:id="2"/>
      <w:proofErr w:type="spellStart"/>
      <w:r>
        <w:rPr>
          <w:sz w:val="20"/>
        </w:rPr>
        <w:t>A.Sapronovs</w:t>
      </w:r>
      <w:proofErr w:type="spellEnd"/>
      <w:r w:rsidRPr="00FC0507">
        <w:rPr>
          <w:sz w:val="20"/>
        </w:rPr>
        <w:t xml:space="preserve"> </w:t>
      </w:r>
      <w:r w:rsidRPr="00FC0507">
        <w:rPr>
          <w:color w:val="3D3E42"/>
          <w:spacing w:val="-1"/>
          <w:sz w:val="20"/>
        </w:rPr>
        <w:t>67</w:t>
      </w:r>
      <w:r>
        <w:rPr>
          <w:color w:val="3D3E42"/>
          <w:spacing w:val="-1"/>
          <w:sz w:val="20"/>
        </w:rPr>
        <w:t>093862</w:t>
      </w:r>
    </w:p>
    <w:p w:rsidRPr="00FC0507" w:rsidR="002651A9" w:rsidP="002651A9" w:rsidRDefault="002651A9" w14:paraId="25E9C3C7" w14:textId="77777777">
      <w:pPr>
        <w:rPr>
          <w:sz w:val="20"/>
        </w:rPr>
      </w:pPr>
      <w:r>
        <w:rPr>
          <w:color w:val="3D3E42"/>
          <w:spacing w:val="-1"/>
          <w:sz w:val="20"/>
        </w:rPr>
        <w:t>atis.sapronovs@jurmala.lv</w:t>
      </w:r>
    </w:p>
    <w:p w:rsidRPr="00166835" w:rsidR="0027688E" w:rsidP="00C05797" w:rsidRDefault="0027688E" w14:paraId="7DC6B162" w14:textId="77777777">
      <w:pPr>
        <w:rPr>
          <w:szCs w:val="24"/>
        </w:rPr>
      </w:pPr>
    </w:p>
    <w:sectPr w:rsidRPr="00166835" w:rsidR="0027688E" w:rsidSect="003A291F">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701" w:header="397"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7B544" w14:textId="77777777" w:rsidR="004952AA" w:rsidRDefault="004952AA" w:rsidP="002E744E">
      <w:r>
        <w:separator/>
      </w:r>
    </w:p>
  </w:endnote>
  <w:endnote w:type="continuationSeparator" w:id="0">
    <w:p w14:paraId="71689F29" w14:textId="77777777" w:rsidR="004952AA" w:rsidRDefault="004952AA" w:rsidP="002E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NewtonTT Baltic">
    <w:charset w:val="BA"/>
    <w:family w:val="roman"/>
    <w:pitch w:val="variable"/>
    <w:sig w:usb0="00000005" w:usb1="00000000" w:usb2="00000000" w:usb3="00000000" w:csb0="0000008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D4285" w14:textId="77777777" w:rsidR="003A291F" w:rsidRDefault="003A29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089627"/>
      <w:docPartObj>
        <w:docPartGallery w:val="Page Numbers (Bottom of Page)"/>
        <w:docPartUnique/>
      </w:docPartObj>
    </w:sdtPr>
    <w:sdtEndPr>
      <w:rPr>
        <w:noProof/>
      </w:rPr>
    </w:sdtEndPr>
    <w:sdtContent>
      <w:p w14:paraId="63FE5C2B" w14:textId="72BE2570" w:rsidR="003A291F" w:rsidRDefault="003A291F">
        <w:pPr>
          <w:pStyle w:val="Footer"/>
          <w:jc w:val="center"/>
        </w:pPr>
        <w:r>
          <w:fldChar w:fldCharType="begin"/>
        </w:r>
        <w:r>
          <w:instrText xml:space="preserve"> PAGE   \* MERGEFORMAT </w:instrText>
        </w:r>
        <w:r>
          <w:fldChar w:fldCharType="separate"/>
        </w:r>
        <w:r w:rsidR="002651A9">
          <w:rPr>
            <w:noProof/>
          </w:rPr>
          <w:t>2</w:t>
        </w:r>
        <w:r>
          <w:rPr>
            <w:noProof/>
          </w:rPr>
          <w:fldChar w:fldCharType="end"/>
        </w:r>
      </w:p>
    </w:sdtContent>
  </w:sdt>
  <w:p w14:paraId="1505E6A8" w14:textId="77777777" w:rsidR="003A291F" w:rsidRDefault="003A29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C949E" w14:textId="77777777" w:rsidR="003A291F" w:rsidRDefault="003A29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56838" w14:textId="77777777" w:rsidR="004952AA" w:rsidRDefault="004952AA" w:rsidP="002E744E">
      <w:r>
        <w:separator/>
      </w:r>
    </w:p>
  </w:footnote>
  <w:footnote w:type="continuationSeparator" w:id="0">
    <w:p w14:paraId="23AEDC05" w14:textId="77777777" w:rsidR="004952AA" w:rsidRDefault="004952AA" w:rsidP="002E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5F10B" w14:textId="77777777" w:rsidR="003A291F" w:rsidRDefault="003A29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6B169" w14:textId="77777777" w:rsidR="002E744E" w:rsidRDefault="002E744E" w:rsidP="00ED1E8E">
    <w:pPr>
      <w:pStyle w:val="Header"/>
      <w:tabs>
        <w:tab w:val="clear" w:pos="4320"/>
        <w:tab w:val="clear" w:pos="8640"/>
        <w:tab w:val="left" w:pos="393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459C7" w14:textId="77777777" w:rsidR="003A291F" w:rsidRDefault="003A29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D3358"/>
    <w:multiLevelType w:val="hybridMultilevel"/>
    <w:tmpl w:val="381E5246"/>
    <w:lvl w:ilvl="0" w:tplc="84982E94">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C5A0787"/>
    <w:multiLevelType w:val="hybridMultilevel"/>
    <w:tmpl w:val="081EA322"/>
    <w:lvl w:ilvl="0" w:tplc="8056E5BC">
      <w:start w:val="55"/>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CCA6520"/>
    <w:multiLevelType w:val="multilevel"/>
    <w:tmpl w:val="35C88F8C"/>
    <w:lvl w:ilvl="0">
      <w:start w:val="15"/>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970132B"/>
    <w:multiLevelType w:val="hybridMultilevel"/>
    <w:tmpl w:val="3104F782"/>
    <w:lvl w:ilvl="0" w:tplc="F9B2AF9E">
      <w:start w:val="1"/>
      <w:numFmt w:val="decimal"/>
      <w:lvlText w:val="%1."/>
      <w:lvlJc w:val="left"/>
      <w:pPr>
        <w:tabs>
          <w:tab w:val="num" w:pos="360"/>
        </w:tabs>
        <w:ind w:left="360" w:hanging="360"/>
      </w:pPr>
    </w:lvl>
    <w:lvl w:ilvl="1" w:tplc="CCE63164">
      <w:numFmt w:val="none"/>
      <w:lvlText w:val=""/>
      <w:lvlJc w:val="left"/>
      <w:pPr>
        <w:tabs>
          <w:tab w:val="num" w:pos="360"/>
        </w:tabs>
      </w:pPr>
    </w:lvl>
    <w:lvl w:ilvl="2" w:tplc="25906A88">
      <w:numFmt w:val="none"/>
      <w:lvlText w:val=""/>
      <w:lvlJc w:val="left"/>
      <w:pPr>
        <w:tabs>
          <w:tab w:val="num" w:pos="360"/>
        </w:tabs>
      </w:pPr>
    </w:lvl>
    <w:lvl w:ilvl="3" w:tplc="50B83A3A">
      <w:numFmt w:val="none"/>
      <w:lvlText w:val=""/>
      <w:lvlJc w:val="left"/>
      <w:pPr>
        <w:tabs>
          <w:tab w:val="num" w:pos="360"/>
        </w:tabs>
      </w:pPr>
    </w:lvl>
    <w:lvl w:ilvl="4" w:tplc="11621A56">
      <w:numFmt w:val="none"/>
      <w:lvlText w:val=""/>
      <w:lvlJc w:val="left"/>
      <w:pPr>
        <w:tabs>
          <w:tab w:val="num" w:pos="360"/>
        </w:tabs>
      </w:pPr>
    </w:lvl>
    <w:lvl w:ilvl="5" w:tplc="CB22941E">
      <w:numFmt w:val="none"/>
      <w:lvlText w:val=""/>
      <w:lvlJc w:val="left"/>
      <w:pPr>
        <w:tabs>
          <w:tab w:val="num" w:pos="360"/>
        </w:tabs>
      </w:pPr>
    </w:lvl>
    <w:lvl w:ilvl="6" w:tplc="B8CE2BF0">
      <w:numFmt w:val="none"/>
      <w:lvlText w:val=""/>
      <w:lvlJc w:val="left"/>
      <w:pPr>
        <w:tabs>
          <w:tab w:val="num" w:pos="360"/>
        </w:tabs>
      </w:pPr>
    </w:lvl>
    <w:lvl w:ilvl="7" w:tplc="0534E790">
      <w:numFmt w:val="none"/>
      <w:lvlText w:val=""/>
      <w:lvlJc w:val="left"/>
      <w:pPr>
        <w:tabs>
          <w:tab w:val="num" w:pos="360"/>
        </w:tabs>
      </w:pPr>
    </w:lvl>
    <w:lvl w:ilvl="8" w:tplc="3BCC49C2">
      <w:numFmt w:val="none"/>
      <w:lvlText w:val=""/>
      <w:lvlJc w:val="left"/>
      <w:pPr>
        <w:tabs>
          <w:tab w:val="num" w:pos="360"/>
        </w:tabs>
      </w:pPr>
    </w:lvl>
  </w:abstractNum>
  <w:abstractNum w:abstractNumId="4" w15:restartNumberingAfterBreak="0">
    <w:nsid w:val="1A4157D4"/>
    <w:multiLevelType w:val="hybridMultilevel"/>
    <w:tmpl w:val="CFAEEE52"/>
    <w:lvl w:ilvl="0" w:tplc="6F4EA2A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1BFD0047"/>
    <w:multiLevelType w:val="hybridMultilevel"/>
    <w:tmpl w:val="8B84C09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25043B09"/>
    <w:multiLevelType w:val="multilevel"/>
    <w:tmpl w:val="35C88F8C"/>
    <w:lvl w:ilvl="0">
      <w:start w:val="15"/>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7471285"/>
    <w:multiLevelType w:val="multilevel"/>
    <w:tmpl w:val="1D2A3482"/>
    <w:lvl w:ilvl="0">
      <w:start w:val="15"/>
      <w:numFmt w:val="decimal"/>
      <w:lvlText w:val="%1."/>
      <w:lvlJc w:val="left"/>
      <w:pPr>
        <w:tabs>
          <w:tab w:val="num" w:pos="450"/>
        </w:tabs>
        <w:ind w:left="450" w:hanging="450"/>
      </w:pPr>
      <w:rPr>
        <w:rFonts w:hint="default"/>
        <w:strike w:val="0"/>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132031C"/>
    <w:multiLevelType w:val="multilevel"/>
    <w:tmpl w:val="529217CC"/>
    <w:lvl w:ilvl="0">
      <w:start w:val="15"/>
      <w:numFmt w:val="decimal"/>
      <w:lvlText w:val="%1."/>
      <w:lvlJc w:val="left"/>
      <w:pPr>
        <w:tabs>
          <w:tab w:val="num" w:pos="450"/>
        </w:tabs>
        <w:ind w:left="450" w:hanging="450"/>
      </w:pPr>
      <w:rPr>
        <w:rFonts w:hint="default"/>
        <w:strike w:val="0"/>
        <w:color w:val="auto"/>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AFB4321"/>
    <w:multiLevelType w:val="hybridMultilevel"/>
    <w:tmpl w:val="82BAB26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4CB73E70"/>
    <w:multiLevelType w:val="multilevel"/>
    <w:tmpl w:val="35C88F8C"/>
    <w:lvl w:ilvl="0">
      <w:start w:val="15"/>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D266E80"/>
    <w:multiLevelType w:val="multilevel"/>
    <w:tmpl w:val="529217CC"/>
    <w:lvl w:ilvl="0">
      <w:start w:val="15"/>
      <w:numFmt w:val="decimal"/>
      <w:lvlText w:val="%1."/>
      <w:lvlJc w:val="left"/>
      <w:pPr>
        <w:tabs>
          <w:tab w:val="num" w:pos="450"/>
        </w:tabs>
        <w:ind w:left="450" w:hanging="450"/>
      </w:pPr>
      <w:rPr>
        <w:rFonts w:hint="default"/>
        <w:strike w:val="0"/>
        <w:color w:val="auto"/>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691CC95"/>
    <w:multiLevelType w:val="hybridMultilevel"/>
    <w:tmpl w:val="6DB8B6D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99A2BDC"/>
    <w:multiLevelType w:val="multilevel"/>
    <w:tmpl w:val="21F2A4D2"/>
    <w:lvl w:ilvl="0">
      <w:start w:val="7"/>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600"/>
        </w:tabs>
        <w:ind w:left="600" w:hanging="360"/>
      </w:pPr>
      <w:rPr>
        <w:rFonts w:hint="default"/>
        <w:sz w:val="24"/>
        <w:szCs w:val="24"/>
      </w:rPr>
    </w:lvl>
    <w:lvl w:ilvl="2">
      <w:start w:val="1"/>
      <w:numFmt w:val="decimal"/>
      <w:lvlText w:val="%1.%2.%3."/>
      <w:lvlJc w:val="left"/>
      <w:pPr>
        <w:tabs>
          <w:tab w:val="num" w:pos="720"/>
        </w:tabs>
        <w:ind w:left="720" w:hanging="720"/>
      </w:pPr>
      <w:rPr>
        <w:rFonts w:hint="default"/>
        <w:sz w:val="24"/>
        <w:szCs w:val="24"/>
      </w:rPr>
    </w:lvl>
    <w:lvl w:ilvl="3">
      <w:start w:val="1"/>
      <w:numFmt w:val="decimal"/>
      <w:lvlText w:val="%1.%2.%3.%4."/>
      <w:lvlJc w:val="left"/>
      <w:pPr>
        <w:tabs>
          <w:tab w:val="num" w:pos="720"/>
        </w:tabs>
        <w:ind w:left="720" w:hanging="720"/>
      </w:pPr>
      <w:rPr>
        <w:rFonts w:hint="default"/>
        <w:sz w:val="23"/>
      </w:rPr>
    </w:lvl>
    <w:lvl w:ilvl="4">
      <w:start w:val="1"/>
      <w:numFmt w:val="decimal"/>
      <w:lvlText w:val="%1.%2.%3.%4.%5."/>
      <w:lvlJc w:val="left"/>
      <w:pPr>
        <w:tabs>
          <w:tab w:val="num" w:pos="1080"/>
        </w:tabs>
        <w:ind w:left="1080" w:hanging="1080"/>
      </w:pPr>
      <w:rPr>
        <w:rFonts w:hint="default"/>
        <w:sz w:val="23"/>
      </w:rPr>
    </w:lvl>
    <w:lvl w:ilvl="5">
      <w:start w:val="1"/>
      <w:numFmt w:val="decimal"/>
      <w:lvlText w:val="%1.%2.%3.%4.%5.%6."/>
      <w:lvlJc w:val="left"/>
      <w:pPr>
        <w:tabs>
          <w:tab w:val="num" w:pos="1080"/>
        </w:tabs>
        <w:ind w:left="1080" w:hanging="1080"/>
      </w:pPr>
      <w:rPr>
        <w:rFonts w:hint="default"/>
        <w:sz w:val="23"/>
      </w:rPr>
    </w:lvl>
    <w:lvl w:ilvl="6">
      <w:start w:val="1"/>
      <w:numFmt w:val="decimal"/>
      <w:lvlText w:val="%1.%2.%3.%4.%5.%6.%7."/>
      <w:lvlJc w:val="left"/>
      <w:pPr>
        <w:tabs>
          <w:tab w:val="num" w:pos="1440"/>
        </w:tabs>
        <w:ind w:left="1440" w:hanging="1440"/>
      </w:pPr>
      <w:rPr>
        <w:rFonts w:hint="default"/>
        <w:sz w:val="23"/>
      </w:rPr>
    </w:lvl>
    <w:lvl w:ilvl="7">
      <w:start w:val="1"/>
      <w:numFmt w:val="decimal"/>
      <w:lvlText w:val="%1.%2.%3.%4.%5.%6.%7.%8."/>
      <w:lvlJc w:val="left"/>
      <w:pPr>
        <w:tabs>
          <w:tab w:val="num" w:pos="1440"/>
        </w:tabs>
        <w:ind w:left="1440" w:hanging="1440"/>
      </w:pPr>
      <w:rPr>
        <w:rFonts w:hint="default"/>
        <w:sz w:val="23"/>
      </w:rPr>
    </w:lvl>
    <w:lvl w:ilvl="8">
      <w:start w:val="1"/>
      <w:numFmt w:val="decimal"/>
      <w:lvlText w:val="%1.%2.%3.%4.%5.%6.%7.%8.%9."/>
      <w:lvlJc w:val="left"/>
      <w:pPr>
        <w:tabs>
          <w:tab w:val="num" w:pos="1800"/>
        </w:tabs>
        <w:ind w:left="1800" w:hanging="1800"/>
      </w:pPr>
      <w:rPr>
        <w:rFonts w:hint="default"/>
        <w:sz w:val="23"/>
      </w:rPr>
    </w:lvl>
  </w:abstractNum>
  <w:abstractNum w:abstractNumId="14" w15:restartNumberingAfterBreak="0">
    <w:nsid w:val="6F2C350B"/>
    <w:multiLevelType w:val="multilevel"/>
    <w:tmpl w:val="1D2A3482"/>
    <w:lvl w:ilvl="0">
      <w:start w:val="15"/>
      <w:numFmt w:val="decimal"/>
      <w:lvlText w:val="%1."/>
      <w:lvlJc w:val="left"/>
      <w:pPr>
        <w:tabs>
          <w:tab w:val="num" w:pos="450"/>
        </w:tabs>
        <w:ind w:left="450" w:hanging="450"/>
      </w:pPr>
      <w:rPr>
        <w:rFonts w:hint="default"/>
        <w:strike w:val="0"/>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3"/>
  </w:num>
  <w:num w:numId="3">
    <w:abstractNumId w:val="12"/>
  </w:num>
  <w:num w:numId="4">
    <w:abstractNumId w:val="13"/>
  </w:num>
  <w:num w:numId="5">
    <w:abstractNumId w:val="11"/>
  </w:num>
  <w:num w:numId="6">
    <w:abstractNumId w:val="6"/>
  </w:num>
  <w:num w:numId="7">
    <w:abstractNumId w:val="2"/>
  </w:num>
  <w:num w:numId="8">
    <w:abstractNumId w:val="10"/>
  </w:num>
  <w:num w:numId="9">
    <w:abstractNumId w:val="14"/>
  </w:num>
  <w:num w:numId="10">
    <w:abstractNumId w:val="7"/>
  </w:num>
  <w:num w:numId="11">
    <w:abstractNumId w:val="8"/>
  </w:num>
  <w:num w:numId="12">
    <w:abstractNumId w:val="9"/>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651"/>
    <w:rsid w:val="00001157"/>
    <w:rsid w:val="0004005D"/>
    <w:rsid w:val="00074FDB"/>
    <w:rsid w:val="00076EF2"/>
    <w:rsid w:val="0009164B"/>
    <w:rsid w:val="000B0EE2"/>
    <w:rsid w:val="000B343A"/>
    <w:rsid w:val="000B6867"/>
    <w:rsid w:val="000D6828"/>
    <w:rsid w:val="000E4D85"/>
    <w:rsid w:val="000E658E"/>
    <w:rsid w:val="000F0219"/>
    <w:rsid w:val="00114A8E"/>
    <w:rsid w:val="00131B46"/>
    <w:rsid w:val="00135C57"/>
    <w:rsid w:val="0013768C"/>
    <w:rsid w:val="00166835"/>
    <w:rsid w:val="001A7A80"/>
    <w:rsid w:val="001C5AA8"/>
    <w:rsid w:val="001C6A0A"/>
    <w:rsid w:val="002005BB"/>
    <w:rsid w:val="00207E7B"/>
    <w:rsid w:val="0023371F"/>
    <w:rsid w:val="002651A9"/>
    <w:rsid w:val="002653EE"/>
    <w:rsid w:val="00270629"/>
    <w:rsid w:val="00272532"/>
    <w:rsid w:val="0027688E"/>
    <w:rsid w:val="00291EC2"/>
    <w:rsid w:val="002967AD"/>
    <w:rsid w:val="002A1989"/>
    <w:rsid w:val="002B1166"/>
    <w:rsid w:val="002C11E3"/>
    <w:rsid w:val="002E744E"/>
    <w:rsid w:val="00326E58"/>
    <w:rsid w:val="003420F0"/>
    <w:rsid w:val="00343520"/>
    <w:rsid w:val="00356BF3"/>
    <w:rsid w:val="00375602"/>
    <w:rsid w:val="003772DC"/>
    <w:rsid w:val="00387E75"/>
    <w:rsid w:val="00395310"/>
    <w:rsid w:val="003A291F"/>
    <w:rsid w:val="003A7BDA"/>
    <w:rsid w:val="003B6167"/>
    <w:rsid w:val="003D22DC"/>
    <w:rsid w:val="003D25D7"/>
    <w:rsid w:val="003D4D24"/>
    <w:rsid w:val="003F0C0E"/>
    <w:rsid w:val="00423346"/>
    <w:rsid w:val="00426BB7"/>
    <w:rsid w:val="00441766"/>
    <w:rsid w:val="00442833"/>
    <w:rsid w:val="004471AF"/>
    <w:rsid w:val="004675AC"/>
    <w:rsid w:val="0049298C"/>
    <w:rsid w:val="004952AA"/>
    <w:rsid w:val="004958CA"/>
    <w:rsid w:val="0049785B"/>
    <w:rsid w:val="004A016B"/>
    <w:rsid w:val="004C7D60"/>
    <w:rsid w:val="004F7446"/>
    <w:rsid w:val="005207F8"/>
    <w:rsid w:val="0052790F"/>
    <w:rsid w:val="00531DE6"/>
    <w:rsid w:val="00540BDE"/>
    <w:rsid w:val="00542A3E"/>
    <w:rsid w:val="0054385D"/>
    <w:rsid w:val="00544299"/>
    <w:rsid w:val="00571606"/>
    <w:rsid w:val="00584D2B"/>
    <w:rsid w:val="00594232"/>
    <w:rsid w:val="00595325"/>
    <w:rsid w:val="00597774"/>
    <w:rsid w:val="005A649C"/>
    <w:rsid w:val="005B4E0A"/>
    <w:rsid w:val="005C49EF"/>
    <w:rsid w:val="005C588D"/>
    <w:rsid w:val="005F6A2E"/>
    <w:rsid w:val="00603C7F"/>
    <w:rsid w:val="00606C5F"/>
    <w:rsid w:val="006247B6"/>
    <w:rsid w:val="0063734D"/>
    <w:rsid w:val="006521BA"/>
    <w:rsid w:val="00662039"/>
    <w:rsid w:val="006637ED"/>
    <w:rsid w:val="00670F0A"/>
    <w:rsid w:val="00686581"/>
    <w:rsid w:val="0069605C"/>
    <w:rsid w:val="006A7A2C"/>
    <w:rsid w:val="006B5E9E"/>
    <w:rsid w:val="006B6468"/>
    <w:rsid w:val="006C328C"/>
    <w:rsid w:val="006C3C73"/>
    <w:rsid w:val="006D25A0"/>
    <w:rsid w:val="006E565B"/>
    <w:rsid w:val="006E7D95"/>
    <w:rsid w:val="006F64D5"/>
    <w:rsid w:val="00700F9A"/>
    <w:rsid w:val="00702A0A"/>
    <w:rsid w:val="007031B3"/>
    <w:rsid w:val="00712306"/>
    <w:rsid w:val="0072639D"/>
    <w:rsid w:val="00727089"/>
    <w:rsid w:val="00733570"/>
    <w:rsid w:val="00735FCB"/>
    <w:rsid w:val="0075225C"/>
    <w:rsid w:val="00754A3B"/>
    <w:rsid w:val="00763446"/>
    <w:rsid w:val="00763DAF"/>
    <w:rsid w:val="00767B09"/>
    <w:rsid w:val="00775CA4"/>
    <w:rsid w:val="007808F1"/>
    <w:rsid w:val="0079227F"/>
    <w:rsid w:val="007B6807"/>
    <w:rsid w:val="007D1775"/>
    <w:rsid w:val="007D7467"/>
    <w:rsid w:val="007F2313"/>
    <w:rsid w:val="00811194"/>
    <w:rsid w:val="008160F6"/>
    <w:rsid w:val="008242AB"/>
    <w:rsid w:val="00825892"/>
    <w:rsid w:val="00842D4C"/>
    <w:rsid w:val="008545CB"/>
    <w:rsid w:val="00864736"/>
    <w:rsid w:val="00866513"/>
    <w:rsid w:val="00872A6D"/>
    <w:rsid w:val="00873F09"/>
    <w:rsid w:val="008749D9"/>
    <w:rsid w:val="008C72AC"/>
    <w:rsid w:val="00970D92"/>
    <w:rsid w:val="0098483E"/>
    <w:rsid w:val="0099194F"/>
    <w:rsid w:val="009A16A0"/>
    <w:rsid w:val="009A4015"/>
    <w:rsid w:val="009C2940"/>
    <w:rsid w:val="009E445B"/>
    <w:rsid w:val="009F1B81"/>
    <w:rsid w:val="00A13027"/>
    <w:rsid w:val="00A36505"/>
    <w:rsid w:val="00A67079"/>
    <w:rsid w:val="00A73774"/>
    <w:rsid w:val="00A80BA9"/>
    <w:rsid w:val="00A87C6A"/>
    <w:rsid w:val="00A9264C"/>
    <w:rsid w:val="00A93D32"/>
    <w:rsid w:val="00AB1174"/>
    <w:rsid w:val="00AB3DA7"/>
    <w:rsid w:val="00AC63C6"/>
    <w:rsid w:val="00AD48B5"/>
    <w:rsid w:val="00AE192C"/>
    <w:rsid w:val="00AF1A9A"/>
    <w:rsid w:val="00B12366"/>
    <w:rsid w:val="00B137A5"/>
    <w:rsid w:val="00B235BA"/>
    <w:rsid w:val="00B274ED"/>
    <w:rsid w:val="00B41181"/>
    <w:rsid w:val="00B53BE0"/>
    <w:rsid w:val="00B63CAC"/>
    <w:rsid w:val="00B84D2C"/>
    <w:rsid w:val="00B925A9"/>
    <w:rsid w:val="00BA5D4A"/>
    <w:rsid w:val="00BB5BCA"/>
    <w:rsid w:val="00BB7C3C"/>
    <w:rsid w:val="00BC148D"/>
    <w:rsid w:val="00BE3A5E"/>
    <w:rsid w:val="00C05797"/>
    <w:rsid w:val="00C25492"/>
    <w:rsid w:val="00C32358"/>
    <w:rsid w:val="00C37C59"/>
    <w:rsid w:val="00C44019"/>
    <w:rsid w:val="00C478E7"/>
    <w:rsid w:val="00C506DD"/>
    <w:rsid w:val="00C54FD6"/>
    <w:rsid w:val="00C672CB"/>
    <w:rsid w:val="00C76902"/>
    <w:rsid w:val="00C8425D"/>
    <w:rsid w:val="00C8549C"/>
    <w:rsid w:val="00C93491"/>
    <w:rsid w:val="00CA38AD"/>
    <w:rsid w:val="00CB5484"/>
    <w:rsid w:val="00CC5651"/>
    <w:rsid w:val="00CD00B3"/>
    <w:rsid w:val="00CD0AFB"/>
    <w:rsid w:val="00D15D41"/>
    <w:rsid w:val="00D32FC7"/>
    <w:rsid w:val="00D44BF5"/>
    <w:rsid w:val="00D52B3A"/>
    <w:rsid w:val="00D54AE1"/>
    <w:rsid w:val="00DA4C2B"/>
    <w:rsid w:val="00DB1CE1"/>
    <w:rsid w:val="00DB321D"/>
    <w:rsid w:val="00DC5091"/>
    <w:rsid w:val="00DD28DD"/>
    <w:rsid w:val="00DD55BB"/>
    <w:rsid w:val="00DE11B0"/>
    <w:rsid w:val="00DE34DE"/>
    <w:rsid w:val="00E166B3"/>
    <w:rsid w:val="00E17475"/>
    <w:rsid w:val="00E26F01"/>
    <w:rsid w:val="00E33625"/>
    <w:rsid w:val="00E36D67"/>
    <w:rsid w:val="00E40B74"/>
    <w:rsid w:val="00E548E0"/>
    <w:rsid w:val="00E63964"/>
    <w:rsid w:val="00E728BC"/>
    <w:rsid w:val="00E91DAD"/>
    <w:rsid w:val="00EB02A2"/>
    <w:rsid w:val="00EB31DE"/>
    <w:rsid w:val="00EB7E38"/>
    <w:rsid w:val="00EC6DF5"/>
    <w:rsid w:val="00ED1E8E"/>
    <w:rsid w:val="00EF48E0"/>
    <w:rsid w:val="00F2763A"/>
    <w:rsid w:val="00F34A41"/>
    <w:rsid w:val="00F3643E"/>
    <w:rsid w:val="00F41482"/>
    <w:rsid w:val="00F418D8"/>
    <w:rsid w:val="00F517B6"/>
    <w:rsid w:val="00F64A14"/>
    <w:rsid w:val="00F6616B"/>
    <w:rsid w:val="00F902AD"/>
    <w:rsid w:val="00F90DC1"/>
    <w:rsid w:val="00F96759"/>
    <w:rsid w:val="00FA28FD"/>
    <w:rsid w:val="00FA7175"/>
    <w:rsid w:val="00FE6C88"/>
    <w:rsid w:val="00FF56C9"/>
    <w:rsid w:val="00FF6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6B14A"/>
  <w15:docId w15:val="{24A95748-31EE-4AFD-A953-83F09A9D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D95"/>
    <w:pPr>
      <w:overflowPunct w:val="0"/>
      <w:autoSpaceDE w:val="0"/>
      <w:autoSpaceDN w:val="0"/>
      <w:adjustRightInd w:val="0"/>
      <w:textAlignment w:val="baseline"/>
    </w:pPr>
    <w:rPr>
      <w:sz w:val="24"/>
    </w:rPr>
  </w:style>
  <w:style w:type="paragraph" w:styleId="Heading2">
    <w:name w:val="heading 2"/>
    <w:basedOn w:val="Normal"/>
    <w:next w:val="Normal"/>
    <w:qFormat/>
    <w:rsid w:val="002653E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7D9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s">
    <w:name w:val="mans"/>
    <w:basedOn w:val="Normal"/>
    <w:rsid w:val="006E7D95"/>
    <w:pPr>
      <w:jc w:val="both"/>
    </w:pPr>
    <w:rPr>
      <w:rFonts w:ascii="NewtonTT Baltic" w:hAnsi="NewtonTT Baltic"/>
      <w:lang w:val="en-GB" w:eastAsia="en-US"/>
    </w:rPr>
  </w:style>
  <w:style w:type="paragraph" w:customStyle="1" w:styleId="Default">
    <w:name w:val="Default"/>
    <w:rsid w:val="00272532"/>
    <w:pPr>
      <w:autoSpaceDE w:val="0"/>
      <w:autoSpaceDN w:val="0"/>
      <w:adjustRightInd w:val="0"/>
    </w:pPr>
    <w:rPr>
      <w:color w:val="000000"/>
      <w:sz w:val="24"/>
      <w:szCs w:val="24"/>
    </w:rPr>
  </w:style>
  <w:style w:type="paragraph" w:styleId="ListParagraph">
    <w:name w:val="List Paragraph"/>
    <w:basedOn w:val="Normal"/>
    <w:qFormat/>
    <w:rsid w:val="00272532"/>
    <w:pPr>
      <w:overflowPunct/>
      <w:autoSpaceDE/>
      <w:autoSpaceDN/>
      <w:adjustRightInd/>
      <w:spacing w:after="200" w:line="276" w:lineRule="auto"/>
      <w:ind w:left="720"/>
      <w:contextualSpacing/>
      <w:textAlignment w:val="auto"/>
    </w:pPr>
    <w:rPr>
      <w:rFonts w:ascii="Calibri" w:eastAsia="Calibri" w:hAnsi="Calibri"/>
      <w:sz w:val="22"/>
      <w:szCs w:val="22"/>
      <w:lang w:val="en-US" w:eastAsia="en-US"/>
    </w:rPr>
  </w:style>
  <w:style w:type="paragraph" w:customStyle="1" w:styleId="naisf">
    <w:name w:val="naisf"/>
    <w:basedOn w:val="Normal"/>
    <w:rsid w:val="00272532"/>
    <w:pPr>
      <w:overflowPunct/>
      <w:autoSpaceDE/>
      <w:autoSpaceDN/>
      <w:adjustRightInd/>
      <w:spacing w:before="46" w:after="46"/>
      <w:ind w:firstLine="231"/>
      <w:jc w:val="both"/>
      <w:textAlignment w:val="auto"/>
    </w:pPr>
    <w:rPr>
      <w:szCs w:val="24"/>
    </w:rPr>
  </w:style>
  <w:style w:type="paragraph" w:styleId="Header">
    <w:name w:val="header"/>
    <w:basedOn w:val="Normal"/>
    <w:link w:val="HeaderChar"/>
    <w:uiPriority w:val="99"/>
    <w:rsid w:val="002E744E"/>
    <w:pPr>
      <w:tabs>
        <w:tab w:val="center" w:pos="4320"/>
        <w:tab w:val="right" w:pos="8640"/>
      </w:tabs>
    </w:pPr>
  </w:style>
  <w:style w:type="character" w:customStyle="1" w:styleId="HeaderChar">
    <w:name w:val="Header Char"/>
    <w:basedOn w:val="DefaultParagraphFont"/>
    <w:link w:val="Header"/>
    <w:uiPriority w:val="99"/>
    <w:rsid w:val="002E744E"/>
    <w:rPr>
      <w:sz w:val="24"/>
      <w:lang w:val="lv-LV" w:eastAsia="lv-LV"/>
    </w:rPr>
  </w:style>
  <w:style w:type="paragraph" w:styleId="Footer">
    <w:name w:val="footer"/>
    <w:basedOn w:val="Normal"/>
    <w:link w:val="FooterChar"/>
    <w:uiPriority w:val="99"/>
    <w:rsid w:val="002E744E"/>
    <w:pPr>
      <w:tabs>
        <w:tab w:val="center" w:pos="4320"/>
        <w:tab w:val="right" w:pos="8640"/>
      </w:tabs>
    </w:pPr>
  </w:style>
  <w:style w:type="character" w:customStyle="1" w:styleId="FooterChar">
    <w:name w:val="Footer Char"/>
    <w:basedOn w:val="DefaultParagraphFont"/>
    <w:link w:val="Footer"/>
    <w:uiPriority w:val="99"/>
    <w:rsid w:val="002E744E"/>
    <w:rPr>
      <w:sz w:val="24"/>
      <w:lang w:val="lv-LV" w:eastAsia="lv-LV"/>
    </w:rPr>
  </w:style>
  <w:style w:type="paragraph" w:styleId="BalloonText">
    <w:name w:val="Balloon Text"/>
    <w:basedOn w:val="Normal"/>
    <w:link w:val="BalloonTextChar"/>
    <w:rsid w:val="002E744E"/>
    <w:rPr>
      <w:rFonts w:ascii="Tahoma" w:hAnsi="Tahoma" w:cs="Tahoma"/>
      <w:sz w:val="16"/>
      <w:szCs w:val="16"/>
    </w:rPr>
  </w:style>
  <w:style w:type="character" w:customStyle="1" w:styleId="BalloonTextChar">
    <w:name w:val="Balloon Text Char"/>
    <w:basedOn w:val="DefaultParagraphFont"/>
    <w:link w:val="BalloonText"/>
    <w:rsid w:val="002E744E"/>
    <w:rPr>
      <w:rFonts w:ascii="Tahoma" w:hAnsi="Tahoma" w:cs="Tahoma"/>
      <w:sz w:val="16"/>
      <w:szCs w:val="16"/>
      <w:lang w:val="lv-LV" w:eastAsia="lv-LV"/>
    </w:rPr>
  </w:style>
  <w:style w:type="character" w:styleId="PlaceholderText">
    <w:name w:val="Placeholder Text"/>
    <w:basedOn w:val="DefaultParagraphFont"/>
    <w:uiPriority w:val="99"/>
    <w:semiHidden/>
    <w:rsid w:val="00B274ED"/>
    <w:rPr>
      <w:color w:val="808080"/>
    </w:rPr>
  </w:style>
  <w:style w:type="paragraph" w:styleId="BodyTextIndent2">
    <w:name w:val="Body Text Indent 2"/>
    <w:basedOn w:val="Normal"/>
    <w:link w:val="BodyTextIndent2Char"/>
    <w:unhideWhenUsed/>
    <w:rsid w:val="00442833"/>
    <w:pPr>
      <w:overflowPunct/>
      <w:autoSpaceDE/>
      <w:autoSpaceDN/>
      <w:adjustRightInd/>
      <w:ind w:firstLine="567"/>
      <w:jc w:val="both"/>
      <w:textAlignment w:val="auto"/>
    </w:pPr>
    <w:rPr>
      <w:lang w:eastAsia="en-US"/>
    </w:rPr>
  </w:style>
  <w:style w:type="character" w:customStyle="1" w:styleId="BodyTextIndent2Char">
    <w:name w:val="Body Text Indent 2 Char"/>
    <w:basedOn w:val="DefaultParagraphFont"/>
    <w:link w:val="BodyTextIndent2"/>
    <w:rsid w:val="00442833"/>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950086">
      <w:bodyDiv w:val="1"/>
      <w:marLeft w:val="0"/>
      <w:marRight w:val="0"/>
      <w:marTop w:val="0"/>
      <w:marBottom w:val="0"/>
      <w:divBdr>
        <w:top w:val="none" w:sz="0" w:space="0" w:color="auto"/>
        <w:left w:val="none" w:sz="0" w:space="0" w:color="auto"/>
        <w:bottom w:val="none" w:sz="0" w:space="0" w:color="auto"/>
        <w:right w:val="none" w:sz="0" w:space="0" w:color="auto"/>
      </w:divBdr>
    </w:div>
    <w:div w:id="495193563">
      <w:bodyDiv w:val="1"/>
      <w:marLeft w:val="0"/>
      <w:marRight w:val="0"/>
      <w:marTop w:val="0"/>
      <w:marBottom w:val="0"/>
      <w:divBdr>
        <w:top w:val="none" w:sz="0" w:space="0" w:color="auto"/>
        <w:left w:val="none" w:sz="0" w:space="0" w:color="auto"/>
        <w:bottom w:val="none" w:sz="0" w:space="0" w:color="auto"/>
        <w:right w:val="none" w:sz="0" w:space="0" w:color="auto"/>
      </w:divBdr>
    </w:div>
    <w:div w:id="1257321724">
      <w:bodyDiv w:val="1"/>
      <w:marLeft w:val="0"/>
      <w:marRight w:val="0"/>
      <w:marTop w:val="0"/>
      <w:marBottom w:val="0"/>
      <w:divBdr>
        <w:top w:val="none" w:sz="0" w:space="0" w:color="auto"/>
        <w:left w:val="none" w:sz="0" w:space="0" w:color="auto"/>
        <w:bottom w:val="none" w:sz="0" w:space="0" w:color="auto"/>
        <w:right w:val="none" w:sz="0" w:space="0" w:color="auto"/>
      </w:divBdr>
    </w:div>
    <w:div w:id="1447388439">
      <w:bodyDiv w:val="1"/>
      <w:marLeft w:val="0"/>
      <w:marRight w:val="0"/>
      <w:marTop w:val="0"/>
      <w:marBottom w:val="0"/>
      <w:divBdr>
        <w:top w:val="none" w:sz="0" w:space="0" w:color="auto"/>
        <w:left w:val="none" w:sz="0" w:space="0" w:color="auto"/>
        <w:bottom w:val="none" w:sz="0" w:space="0" w:color="auto"/>
        <w:right w:val="none" w:sz="0" w:space="0" w:color="auto"/>
      </w:divBdr>
    </w:div>
    <w:div w:id="1677532795">
      <w:bodyDiv w:val="1"/>
      <w:marLeft w:val="0"/>
      <w:marRight w:val="0"/>
      <w:marTop w:val="0"/>
      <w:marBottom w:val="0"/>
      <w:divBdr>
        <w:top w:val="none" w:sz="0" w:space="0" w:color="auto"/>
        <w:left w:val="none" w:sz="0" w:space="0" w:color="auto"/>
        <w:bottom w:val="none" w:sz="0" w:space="0" w:color="auto"/>
        <w:right w:val="none" w:sz="0" w:space="0" w:color="auto"/>
      </w:divBdr>
    </w:div>
    <w:div w:id="172282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CCBFDCAC4104C5EA5C7A1167F3DF08E"/>
        <w:category>
          <w:name w:val="General"/>
          <w:gallery w:val="placeholder"/>
        </w:category>
        <w:types>
          <w:type w:val="bbPlcHdr"/>
        </w:types>
        <w:behaviors>
          <w:behavior w:val="content"/>
        </w:behaviors>
        <w:guid w:val="{432377FD-841D-41C7-8082-E61B8F7B7F80}"/>
      </w:docPartPr>
      <w:docPartBody>
        <w:p w:rsidR="00C322F5" w:rsidRDefault="00490EE3" w:rsidP="00490EE3">
          <w:pPr>
            <w:pStyle w:val="9CCBFDCAC4104C5EA5C7A1167F3DF08E"/>
          </w:pPr>
          <w:r w:rsidRPr="00FE45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NewtonTT Baltic">
    <w:charset w:val="BA"/>
    <w:family w:val="roman"/>
    <w:pitch w:val="variable"/>
    <w:sig w:usb0="00000005" w:usb1="00000000" w:usb2="00000000" w:usb3="00000000" w:csb0="0000008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01"/>
    <w:rsid w:val="00490EE3"/>
    <w:rsid w:val="009B7801"/>
    <w:rsid w:val="00AE2FA0"/>
    <w:rsid w:val="00C322F5"/>
    <w:rsid w:val="00CD68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0EE3"/>
    <w:rPr>
      <w:color w:val="808080"/>
    </w:rPr>
  </w:style>
  <w:style w:type="paragraph" w:customStyle="1" w:styleId="9CCBFDCAC4104C5EA5C7A1167F3DF08E">
    <w:name w:val="9CCBFDCAC4104C5EA5C7A1167F3DF08E"/>
    <w:rsid w:val="00490E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E02CF-39A5-47A2-9C02-AFF56D9E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3742</Words>
  <Characters>2134</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lpstr>
    </vt:vector>
  </TitlesOfParts>
  <Company>Jurmalas Pilsetas Dome</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Inese Šulce Ščugareva</dc:creator>
  <cp:keywords/>
  <cp:lastModifiedBy>Atis Sapronovs</cp:lastModifiedBy>
  <cp:revision>18</cp:revision>
  <cp:lastPrinted>2018-11-28T08:57:00Z</cp:lastPrinted>
  <dcterms:created xsi:type="dcterms:W3CDTF">2018-12-20T09:24:00Z</dcterms:created>
  <dcterms:modified xsi:type="dcterms:W3CDTF">2022-08-03T12:44:00Z</dcterms:modified>
</cp:coreProperties>
</file>