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16.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12:00-17:05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Oficiālās statistikas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Ozola (CSP)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Svirskis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21. augusta noteikumos Nr. 531 "Noteikumi par neatkarīgu ekspertu kompetences novērtēšanu un profesionālās darbības uzraudzību ēku energoefektivitātes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5. septembra noteikumos Nr. 537 "Noteikumi par portfeļgarantijām sīko (mikro), mazo un vidējo saimnieciskās darbības veicēju – juridisko personu – kreditēšanas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19. augusta noteikumos Nr. 501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16. septembra noteikumos Nr. 550 "Hidrotehnisko un meliorācijas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631 "Latvijas Republikas iekšējo jūras ūdeņu, teritoriālās jūras un ekskluzīvās ekonomiskās zonas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24. novembra noteikumos Nr. 661 "Ar radiācijas drošību saistīto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28. augusta noteikumos Nr. 545 "Noteikumi par Latvijas būvnormatīvu LBN 202-18 "Būvniecības ieceres dokumentācijas noformēšana"""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"Atbalsta noteikumi par tirgus dalības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22. oktobra noteikumos Nr. 478 "Kārtība, kādā aizpildāmas, iesniedzamas, reģistrējamas un glabājamas valsts amatpersonu deklarācijas un aizpildāmi un iesniedzami valsts amatpersonu saraksti""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27. decembra noteikumos Nr. 1031 "Noteikumi par budžetu izdevumu klasifikāciju atbilstoši ekonomiskajām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 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"Nomales" Robežniekos, Robežnieku pagastā, Krāslavas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21. marta noteikumos Nr. 153 "Kārtība, kādā policija veic novērošanu, izmantojot tehniskos līdzekļus, kā arī šādas novērošanas rezultātā iegūto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2026./2027. mācību gada un mācību semestru sākuma un beigu laiku un brīvdienu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1. marta noteikumos Nr. 149 "Noteikumi par vecmātes izglītību un profesionālo kvalifikāciju apliecinošiem dokumentiem, kurus atzīst, piemērojot speciālo profesionālās kvalifikācijas atzīšanas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decembra noteikumos Nr. 795 "Noteikumi par svešvalodas centralizētā eksāmena vispārējās vidējās izglītības programmā aizstāšanu ar starptautiskas testēšanas institūcijas pārbaudījumu svešvalodā""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10. maija noteikumos Nr. 320 "Noteikumi par veterinārārsta izglītību un profesionālo kvalifikāciju apliecinošiem dokumentiem, kurus atzīst, piemērojot speciālo profesionālās kvalifikācijas atzīšanas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22. jūnija rīkojumā Nr. 437 "Par starpministriju darba grupas izveidi klimata politikas koordinācijai""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Satiksmes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"Uzkalni" Skultes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"Siena tīrelis" Baldones pagastā, Ķekavas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"Liepas–2" Daugmales pagastā, Ķekavas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"Ošu krasts" Līksnas pagastā, Augšdaugavas novadā, daļas pirkšanu valsts galvenā autoceļa A6 "Rīga–Daugavpils–Krāslava–Baltkrievijas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"Dimdas A" Raiskuma pagastā, Cēsu novadā,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Tieslietu ministrijai (Tieslietu akadēmijai) uzņemties valsts budžeta ilgtermiņa saistības, lai veiktu iemaksas par dalību Eiropas Tieslietu mācību tīklā (</w:t>
            </w:r>
            <w:r w:rsidR="00000000" w:rsidRPr="00000000" w:rsidDel="00000000">
              <w:rPr>
                <w:i w:val="1"/>
                <w:rtl w:val="0"/>
              </w:rPr>
              <w:t xml:space="preserve">European Judicial Training Network</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7. maija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2024. gada 21. maija noteikumos Nr. 303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Martins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"Informācijas apkopošanas un statistikas veidošanas noteikumi veterināro zāļu aprites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28. februāra noteikumos Nr. 105 "Noteikumi par publisko iepirkumu līgumcenu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2003. gada 29. aprīļa noteikumos Nr. 239 "Finanšu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"Renceļu Mežs" Daugmales pagastā, Ķekavas novadā, daļas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"Starptautiskā lidosta "Rīga"" Mārupes pagastā, Mārupes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2024. gada 28. novembra rīkojumā Nr. 998 "Par nekustamā īpašuma "Mežalīči"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"Vecrudzīši"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25. jūnija noteikumos Nr. 403 "Prasības mājas (istabas) dzīvnieku specializētajām tirdzniecības vietām un to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2024. gada 25. jūnija noteikumos Nr. 412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nekustamā īpašuma Lāčplēša ielā 25, Rīgā, ieguldīšanu valsts sabiedrības ar ierobežotu atbildību "Jaunais Rīgas teātris"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2018. gada 9. oktobra noteikumos Nr. 631 "Higiēnas prasības skaistumkopšanas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2025. gada 14. oktobra rīkojumā Nr. 673 "Par 2.1.3.1.i. investīcijas projekta "Energokopienu procesa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dienesta pārbaudes komisijas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"Dižoši"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Inčukalna pagastā, Siguldas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Evelina Bole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Atis Jēkabsons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"Sabiedrības interesēs iesaistīto personu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21. septembra noteikumos Nr. 899 "Likuma "Par iedzīvotāju ienākuma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2013. gada 5. novembra noteikumos Nr. 1268 "Ārstniecības riska fonda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Svens Henkuzens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Nicmane-Aišpure (Latvijas Ģimenes ārstu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akciju sabiedrības "Air Baltic Corporation" kopējo personāla izmaksu palielinājumu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Bernāts (Rektoru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tiesībsardzei (par valsts sociālās apdrošināšanas obligāto iemaksu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tiesībsardzei (par paveiktajiem un plānotajiem darbiem, izpildot tiesībsarga ieteikumus pārbaudes lietā Nr. 2024-25-27J par starpinstitucionālās sadarbības programmas "Bērna māja"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Gunita Kovaļevska (BAC)</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ES kopējās nostājas projektu par sarunu 32. sadaļas 'Finanšu kontrole" slēgšanu Melnkalnei"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Rasa Šķērstiņa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Paura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2025. gada 18.-19. decembra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Elīza Maļinovska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Petre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Raitis Ādamsons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"Par Eiropas Savienības daudzgadu finanšu shēmu 2028.-2034.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Petre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Raitis Ādamsons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Kadeģis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Kalniņa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Martins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Ukrainas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Trenko (LB)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Katarina Plātere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plāniem un prioritātēm Apvienoto Nāciju Organizācijas Drošības padomē uz 2026.-2027. gada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iegūt izšķirošo ietekmi un saglabāt līdzdalību nacionālajai drošībai nozīmīgajās komercsabiedrībās"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valsts akciju sabiedrībai "Latvijas Pasts" iegūt līdzdalību jaundibināmās kapitālsabiedrībās"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Rudzītis (VAS "Latvijas Pasts")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2025. gada 2. septembra sēdes protokollēmuma (prot. Nr. 34 31. §) 4.3. apakšpunktā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Tapiņa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Vitkovskis (VAS „Latvijas autoceļu uzturētājs”)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25-TA-32DV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Informatīvo ziņojumu  "Par militāro atbalstu Ukrainai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Dilāns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ražošanas projektu BETA"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Dilāns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Norītis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Baranova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Dilāns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25-TA-35DV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SENTINEL radaru nodošanu Lietuvai"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Dilāns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2025-MK-DK-1216.docx</dc:title>
</cp:coreProperties>
</file>

<file path=docProps/custom.xml><?xml version="1.0" encoding="utf-8"?>
<Properties xmlns="http://schemas.openxmlformats.org/officeDocument/2006/custom-properties" xmlns:vt="http://schemas.openxmlformats.org/officeDocument/2006/docPropsVTypes"/>
</file>