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23. maijā</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2024. gada 28. maijā</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10:00-12:25</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23-TA-2538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patruļkuģa "P-01 Zibens" atsavināšanu"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Logina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Latvijas interešu pārstāvību starptautiskajās cilvēktiesību institūcijās"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23-TA-551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nekustamo īpašumu Ilmeņa ielā 6A un 6B, Rīgā, nodošanu Rīgas valstspilsētas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23-TA-496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meža zemes Kadagā, Ādažu pagastā, Ādažu novadā, privatizāciju"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24-TA-723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"Par grozījumiem Eiropas Rekonstrukcijas un attīstības bankas dibināšanas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23-TA-2304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"Akcīzes preču elektronisko administratīvo dokumentu aprites un kontroles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Tulpju ielā 23, Jēkabpilī, Jēkabpils novadā,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Mediķu ielā 4, Veczosnā, Lūznavas pagastā, Rēzeknes novadā, nodošanu Finanšu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24-TA-464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"Finanšu izlūkošanas dienesta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"Valsts pārbaudījumu norises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23-TA-3189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6. jūnija noteikumos Nr. 274 "Kārtība, kādā izsniedzami valsts atzīti vispārējās izglītības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24-TA-758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2005. gada 27. decembra noteikumos Nr. 1000 "Noteikumi par doktora zinātniskā grāda piešķiršanas (promocijas) tiesību deleģēšanu augstskolām""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24-TA-1096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23-TA-1490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"Eiropas Savienības Atveseļošanas un noturības mehānisma plāna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īstenošanas un uzraudzības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"Jaunplampji" Iecavas pagastā, Bauskas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"Eriņi" Codes pagastā, Bauskas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Ropažu novada pašvaldībai piekrītošā nekustamā īpašuma "Rail Baltica dzelzceļa teritorija" Garkalnes pagastā, Ropažu novadā, pārņemšanu bez atlīdzības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23-TA-2225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dividendēs izmaksājamo valsts akciju sabiedrības "Latvijas Pasts" peļņas daļu par 2022.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Smiltenes novada pašvaldībai piederošā nekustamā īpašuma Smiltenes pagastā, Smiltenes novadā, daļas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24-TA-773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pirmtiesību izmantošanu un bezmantinieka mantas – nekustamā īpašuma "Mārupītes" Ķekavas pagastā, Ķekavas novadā, – pārņemšanu valsts īpašumā un nodošanu Satiksmes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"Beliņi" Codes pagastā, Bauskas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"Pūķi" Codes pagastā, Bauskas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"Stikli" Inčukalna pagastā, Siguldas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Bauskas novada pašvaldībai piekrītošā nekustamā īpašuma "Čiku šķūnīši" Ceraukstes pagastā, Bauskas novadā, daļas pārņemšanu bez atlīdzības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23-TA-1571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likumā "Par nekustamā īpašuma ierakstīšanu zemesgrāmatās""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 (TM)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23-TA-2853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"Par Konvencijas par kibernoziegumiem otro papildu protokolu par pastiprinātu sadarbību un elektronisko pierādījumu izpaušanu"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 (TM)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Administratīvās atbildības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 (TM)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21-TA-269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Sodu reģistra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 (TM)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2012. gada 22. maija noteikumos Nr. 361 "Dabas resursu nodokļa piemērošanas noteikumi transportlīdzekļiem""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24-TA-410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2018. gada 18. aprīļa rīkojumā Nr. 167 "Par Latvijas institūciju dalību Eiropas Komisijas LIFE programmā un valsts budžeta līdzfinansējumu 2018.–2020.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24-TA-417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 gada 24. jūlija noteikumos Nr. 446 "Noteikumi par lauksaimniecības, lauku un zivsaimniecības saimnieciskās darbības veicēju aizdevumu programmu""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23-TA-1261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"Mājas (istabas) dzīvnieka atsavināšanas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Džonsone (Nodibinājums "dzivniekupolicija.lv")</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Rēzeknes novada pašvaldības nekustamā īpašuma "Cierveiša ceļš"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Rēzeknes novada pašvaldības nekustamā īpašuma "Kubulsolas ceļš"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24-TA-495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Augšdaugavas novada pašvaldības nekustamā īpašuma "Vanagu ceļš"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24-TA-678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"Grozījums Ministru kabineta 2018. gada 20. februāra noteikumos Nr. 101 "Noteikumi par Sociālo uzņēmumu komisiju""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24-TA-607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2023. gada 12. decembra noteikumos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23-TA-2190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Eiropas Savienības fondu 2021.–2027. gada plānošanas perioda uzraudzības komitejas sastāvu"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Armands Eberhards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Sanita Šķiltere (LPS)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22-TA-3836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2014. gada 21. novembra rīkojumā Nr. 661 "Par Eiropas Savienības struktūrfondu un Kohēzijas fonda 2014.–2020. gada plānošanas perioda uzraudzības komitejas sastāvu""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Sanita Šķiltere (LPS)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Armands Eberhards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22-TA-2072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Noteikumu projekts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4.3.5.3. pasākuma "Sociālo pakalpojumu kvalitātes un efektivitātes paaugstināšana"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Ozola (LM)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Mauliņa (LM)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Noteikumu projekts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Paula Šimkuse (LTRK)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Ozols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Oļegs Fiļipovičs (VRAA)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23-TA-2824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Noteikumu projekts "Eiropas Savienības kohēzijas politikas programmas 2021.–2027. gadam 6.1.1. specifiskā atbalsta mērķa "Pārejas uz klimatneitralitāti radīto ekonomisko, sociālo un vides seku mazināšana visvairāk skartajos reģionos" 6.1.1.7. pasākuma "Eiropas Savienības nozīmes biotopu vai purvu ekosistēmu atjaunošana"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Arta Dimbiere (LDDK)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Dana Prižavoite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23-TA-2048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2010. gada 30. novembra noteikumos Nr. 1082 "Kārtība, kādā piesakāmas A, B un C kategorijas piesārņojošas darbības un izsniedzamas atļaujas A un B kategorijas piesārņojošo darbību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Arta Dimbiere (LDDK)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Rudīte Vesere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Sigita Poželaite - Šavļuga ("Baltijas ogļūdeņražu izpētes un ieguves asociācija")</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24-TA-735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Armands Eberhards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Diāna Rancāne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Edgars Šadris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Rihards Blese (LDDK)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Sintija Sējēja (LDDK)</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aktuālo situāciju atbalsta sniegšanā Ukrainas civiliedzīvotājiem"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Bekmanis (IEM)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Milaševiča (NVD)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Antra Valdmane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Kļaviņa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Kļukoviča (Sabiedrības integrācijas fonds)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Zaiga Pūce (Sabiedrības integrācijas fonds)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Ingmārs Freimanis (Biedrība "Gribu palīdzēt bēgļiem")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24-TA-1073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Eiropas Savienības fondu neatbilstošo izdevumu administrēšanas procesā atgūtā finansējuma atkārtotu izmantošanu projektu un pasākumu finansēšanai"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 1 "Par priekšlikumu Eiropas Parlamenta un Padomes direktīvai par Eiropas pārrobežu asociācijām"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 (TM)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Anda Smiltēna (TM)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"Par Priekšlikumu Padomes lēmumam par to, lai Eiropas Savienības vārdā parakstītu un noslēgtu Nolīgumu starp Eiropas Savienību, Islandi, Lihtenšteinas Firstisti un Norvēģijas Karalisti par Eiropas Ekonomikas zonas finanšu mehānismu laikposmam no 2021. gada maija līdz 2028. gada aprīlim, Nolīgumu starp Norvēģijas Karalisti un Eiropas Savienību par Norvēģijas finanšu mehānismu laikposmam no 2021. gada maija līdz 2028. gada aprīlim, papildprotokolu Nolīgumam starp Eiropas Ekonomikas kopienu un Norvēģijas Karalisti un papildprotokolu Nolīgumam starp Eiropas Ekonomikas kopienu un Islandi"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Armands Eberhards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Edgars Šadris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Par Eiropas Savienības Transporta, telekomunikāciju un enerģētikas ministru padomes 2024. gada 30. maija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Kurevska (KEM)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A420208123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24-TA-817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02.00.00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Jana Lūsvere (SAM)</w:t>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2024-MK-DK-0528.docx</dc:title>
</cp:coreProperties>
</file>

<file path=docProps/custom.xml><?xml version="1.0" encoding="utf-8"?>
<Properties xmlns="http://schemas.openxmlformats.org/officeDocument/2006/custom-properties" xmlns:vt="http://schemas.openxmlformats.org/officeDocument/2006/docPropsVTypes"/>
</file>