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Tieslietu ministre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20. martā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25. martā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12:30-17:35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20. augusta noteikumos Nr. 590 "Noteikumi par atvaļinātajiem karavīriem apmaksājamiem veselības aprūpes pakalpojumiem, kā arī izdevumu apmēru un samaksas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26. novembra noteikumos Nr. 748 "Eiropas Savienības kohēzijas politikas programmas 2021.–2027. gadam 1.2.2. specifiskā atbalsta mērķa "Izmantot digitalizācijas priekšrocības uzņēmējdarbības attīstībai" 1.2.2.1. pasākuma "Atbalsts procesu digitalizācijai komercdarbībā"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proporciju, kādā īpašuma kompensācijas sertifikātu vietā par maksāšanas līdzekli var izmantot privatizācijas sertifikātus laikposmā no 2025. gada 1. aprīļa līdz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2005. gada 22. novembra noteikumos Nr. 880 "Pretterorisma centra ekspertu konsultatīvās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Krāslavas novada pašvaldības nekustamo īpašumu Rēzeknes ielā 43, Krāslavā, Krāslavas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atsavināšanu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27. jūnija noteikumos Nr. 360 "Rīgas vēstures un kuģniecības muzeja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13. jūlija noteikumos Nr. 404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28. maija noteikumos Nr. 312 "Eiropas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23. decembra noteikumos Nr. 790 "Sociālās rehabilitācijas pakalpojumu sniegšanas kārtība no vardarbības cietušām un vardarbību veikušām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13. jūlija noteikumos Nr. 417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"Transporta nozares informācijas nacionālā (valsts) piekļuves punkta darbības un datu iesniegšanas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2024. gada 5. marta rīkojumā Nr. 168 "Par 2.1.3.1.i. investīcijas projekta "Vēlēšanu procesa digitalizācija un automatizācija" pases un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13. aprīļa noteikumos Nr. 352 "Eļļas augu un šķiedraugu sēklaudzēšanas un sēklu tirdzniecības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12. augusta noteikumos Nr. 461 "Prasības pārtikas kvalitātes shēmām, to ieviešanas, darbības, uzraudzības un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"Pagaidu ceļošanas dokumenta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likumprojekta "Par valsts budžetu 2026. gadam un budžeta ietvaru 2026., 2027. un 2028. gadam" sagatavošanas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Bite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Birkenfelde (Latvijas Brīvo arodbiedrību savienība)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25-TA-602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24. maija noteikumos Nr. 319 "Darbības programmas "Izaugsme un nodarbinātība" 6.1.1. specifiskā atbalsta mērķa "Palielināt lielo ostu drošības līmeni un uzlabot transporta tīkla mobilitāti"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Būvniecības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Lazarevs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Beināre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4.3.5.2. pasākuma "Atbalsts paliatīvās aprūpes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Aldis Dūdiņš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Mauliņa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Celmiņa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Ozola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Atveseļošanas fonda 3.1.1.5. investīcijas "Izglītības iestāžu infrastruktūras pilnveide un aprīkošana" trešās projektu iesniedzēju priekšatlases kārtas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19. augusta noteikumos Nr. 500 "Vispārīgie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Beināre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Lazarevs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Olita Magone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"Par pievienošanās atsaukšanu Konvencijai par kājnieku mīnu lietošanas, uzglabāšanas un ražošanas aizliegumu un iznīcināšanu"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Dāvis Baiža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Pēkale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2015. gada 29. septembra noteikumos Nr. 545 "Pārtikas apritē nodarbināto personu apmācības kārtība pārtikas higiēnas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vienreizēja sociālā pabalsta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"Publiskā sektora kopstrādes biroju izveide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Banga (VNI)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"Valsts nekustamā īpašuma vienotas pārvaldīšanas un apsaimniekošanas koncepcijas gala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Ālmane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Atveseļošanas un noturības mehānisma plāna 6.2.1.2.i. investīcijas "Ekonomisko noziegumu izmeklēšanas kapacitātes stiprināšana" mērķa Nr. 190 "Sertificētu ekonomisko noziegumu izmeklētāju skaits programmā "Sertificēts nelikumīgi iegūtu līdzekļu legalizācijas apkarošanas speciālists (CAMS)"" īstenošanas termiņa pagarināšanu"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 (iekļauts papildus)</w:t>
            </w:r>
            <w:r w:rsidR="00000000" w:rsidRPr="00000000" w:rsidDel="00000000">
              <w:rPr>
                <w:rtl w:val="0"/>
              </w:rPr>
              <w:t xml:space="preserve"> Informatīvais ziņojums "Par papildu pasākumiem administratīvā sloga mazināšanai nekustamā īpašuma attīstīšanas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Andra Feldmane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Beināre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Lazarevs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Vispārējo lietu padomes kohēzijas jautājumos 2025. gada 28. marta sanāksmē izskatāmajiem jautājumiem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Vides ministru padomes 2025. gada 27. 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Saeimas Izglītības, kultūras un zinātnes komisijas Sporta apakškomisijai (par piešķirto finansējumu, gatavojoties 2026. gada Milānas un Kortīnas ziemas olimpiskajām spēlēm)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Samoilovs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25-TA-729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Priekšlikumu Eiropas Parlamenta un Padomes direktīvai, ar ko groza Direktīvas (ES) 2022/2464 un (ES) 2024/1760 attiecībā uz datumiem, no kuriem dalībvalstīm ir jāpiemēro noteiktas korporatīvās ilgtspējas ziņošanas un uzticamības pārbaudes prasības (Stop the Clock)"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Priede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Daina Robežniece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Madara Elksne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25-TA-707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2025. gada 30. janvāra formālo paziņojumu pārkāpuma procedūras lietā Nr. INFR(2025)0074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Eiropas Parlamenta un Padomes Regulu, ar ko Regulu (ES) 2017/1938 groza attiecībā uz gāzes uzglabāšanas lomu gāzes piegāžu nodrošināšanā pirms ziemas sezonas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Ārlietu padomes aizsardzības ministru neformālajā 2025. gada 3. aprīļa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25-TA-432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atteikumu atļaut saglabāt Latvijas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25-TA-521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raksta projekts Satversmes tiesai lietā Nr. 2025-10-03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25-TA-322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raksta projekts Satversmes tiesai lietā Nr. 2025-09-03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25-TA-666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Ministru kabineta lēmuma pieņemšanas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25-TA-473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Ministru kabineta sēdes protokollēmuma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2025-MK-DK-0325.docx</dc:title>
</cp:coreProperties>
</file>

<file path=docProps/custom.xml><?xml version="1.0" encoding="utf-8"?>
<Properties xmlns="http://schemas.openxmlformats.org/officeDocument/2006/custom-properties" xmlns:vt="http://schemas.openxmlformats.org/officeDocument/2006/docPropsVTypes"/>
</file>