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decembrī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17. decembrī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12:00-17:40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Oficiālās statistikas programmu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2000. gada 30. augusta rīkojuma Nr. 440 "Par valsts īpašuma objektu nodošanu privatizācijai" atcelšanu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21. decembra noteikumos Nr. 888 "Kārtība, kādā ministrijas un citas centrālās valsts iestādes iekļauj gadskārtējā valsts budžeta likumprojektā valsts aizdevumu pieprasījumus, un valsts aizdevumu izsniegšanas un apkalpošanas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maiņu un nekustamo īpašumu nodošanu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policiju""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2022. gada 19. aprīļa rīkojumā Nr. 272 "Par Latvijas Republikas pārstāvju grupu Latvijas–Baltkrievijas Kopējā komisijā valsts robežas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stipendijām"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2025./2026. mācību gada un mācību semestru sākuma un beigu laiku un brīvdienu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2017. gada 19. aprīļa rīkojumā Nr. 196 "Par valsts budžeta ilgtermiņa saistību precizēšanu valsts galvoto reģionālo olimpisko centru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2024. gada 2. aprīļa rīkojumā Nr. 247 "Par Baltijas jūras reģiona valstu, Ukrainas un Amerikas Savienoto Valstu sadarbības iniciatīvu pētniecībā""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valsts sabiedrības ar ierobežotu atbildību "Rīgas cirks" peļņas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10. novembra noteikumos Nr. 698 "Noteikumi par pabalstu par asistenta izmantošanu personām ar I grupas redzes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2020. gada 17. decembra noteikumos Nr. 786 "Noteikumi par valsts sociālās apdrošināšanas iemaksu likmes sadalījumu pa valsts sociālās apdrošināšanas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Jūrlietu pārvaldes un jūras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13. aprīļa noteikumos Nr. 358 "Noteikumi par transportlīdzekļu vadītāju apmācību un transportlīdzekļu vadītāju apmācības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Limbažu novada pašvaldībai piekrītošā nekustamā īpašuma "Rail Baltica dzelzceļa teritorija" Ainažu pagastā, Limbažu novadā,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akciju sabiedrības "Latvijas dzelzceļš" pamatkapitāla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Ķekavas novada pašvaldībai piederošā nekustamā īpašuma "Pie Bērzes upes" Daugmales pagastā, Ķekavas novadā, daļas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piekrītošo nekustamo īpašumu nodošanu Aizkraukles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fizisko personu datu apstrādi kriminālprocesā un administratīvā pārkāpuma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28. oktobra noteikumos Nr. 665 "Noteikumi par pieteikumu veidlapām ierakstiem komercķīlu reģistrā un to aizpildīšanas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19. novembra noteikumos Nr. 543 "Mantojuma inventāra saraksta sastādīšanas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Alberinga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Inita Ilgaža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Guna Berlande (Latvijas Zvērinātu tiesu izpildītāju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Noteikumu projekts "Grozījumi Ministru kabineta 2008. gada 4. augusta noteikumos Nr. 618 "Noteikumi par mantojuma reģistra un mantojuma lietu vešanu""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Alberinga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Inita Ilgaža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Reliņa (Latvijas Zvērinātu notāru kolēģija)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Vija Piziča (Latvijas Zvērinātu notāru kolēģija)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14. jūnija noteikumos Nr. 375 "Valsts reģionālās attīstības aģentūras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papildu valsts budžeta saistību uzņemšanos Eiropas Savienības programmas "Digitālā Eiropa" līdzfinansētā projekta "EU Digital Wallet Payment Use Case - Support to the implementation of the European Digital Identity Framework (EDIF) and the implementation of the Once Only System under the Single Digital Gateway Reg"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19. jūnija noteikumos Nr. 337 "Skrepi slimības uzraudzības, kontroles un apkarošanas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18. jūlija noteikumos Nr. 416 "Hroniskās novājēšanas slimības uzraudzības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23. februāra noteikumos Nr. 178 "Trakumsērgas profilakses un apkarošanas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20. maija noteikumos Nr. 251 "Kārtība, kādā aitu sugas dzīvniekiem veic slimības </w:t>
            </w:r>
            <w:r w:rsidR="00000000" w:rsidRPr="00000000" w:rsidDel="00000000">
              <w:rPr>
                <w:i w:val="1"/>
                <w:rtl w:val="0"/>
              </w:rPr>
              <w:t xml:space="preserve">Maedi-Visna</w:t>
            </w:r>
            <w:r w:rsidR="00000000" w:rsidRPr="00000000" w:rsidDel="00000000">
              <w:rPr>
                <w:rtl w:val="0"/>
              </w:rPr>
              <w:t xml:space="preserve"> uzraudzību, kontroli un apkarošanu""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20. decembra noteikumos Nr. 988 "Kārtība, kādā veic brucelozes profilakses un apkarošanas pasākumus aitām un kazām""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18. decembra noteikumos Nr. 881 "Kārtība, kādā veic brucelozes profilakses un apkarošanas pasākumus govīm""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24. oktobra noteikumos Nr. 604 "Kārtība, kādā kontrolē un apkaro salmonelozi un citas ar pārtikas produktiem pārnēsājamas infekcijas slimības mājputnu ganāmpulkos, kas paredzēti pārtikas produktu iegūšanai nelielā apjomā un tiešai piegādei galapatērētājam""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Ministru kabineta 2020. gada 5. maija noteikumu Nr. 266 "Lauksaimniecības datu centra nolikums" atzīšanu par spēku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19. februāra noteikumos Nr. 73 "Prasības govs un kazas svaigpiena apritei nelielā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29. janvāra noteikumos Nr. 63 "Kārtība, kādā veic brucelozes profilakses un apkarošanas pasākumus cūkām""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2012. gada 7. februāra noteikumos Nr. 98 "Noteikumi par meža apsaimniekošanu iežogotā meža platībā, kas izveidota dzīvnieku turēšanai nebrīvē""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6. februāra noteikumos Nr. 75 "Reģistrēto dzīvnieku datubāzē esošās informācijas izmantošanas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20. decembra noteikumos Nr. 959 "Labturības prasības sporta, darba un atrakciju dzīvnieku turēšanai, apmācībai un izmantošanai sacensībās, darbā vai atrakcijās""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8. janvāra noteikumos Nr. 10 "Šķirnes mājas (istabas) dzīvnieku audzētāju organizācijas reģistrēšanas un atzīšanas kārtība, kā arī šķirnes mājas (istabas) dzīvnieku ciltsgrāmatas kārtošanas, ciltsrakstu izsniegšanas un audzēšanas programmas apstiprināšanas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3. jūnija noteikumos Nr. 404 "Svaigpiena kvalitātes kontroles laboratoriju atzīšanas un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2. februāra noteikumos Nr. 104 "Pārtikas uzņēmumu atzīšanas un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2. jūnija noteikumos Nr. 272 "Aitu gaļas papildu marķējuma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18. aprīļa noteikumos Nr. 196 "Kārtība, kādā piešķir, administrē un uzrauga valsts un Eiropas Savienības atbalstu biškopībai""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10. jūlija noteikumos Nr. 416 "Dzīvnieku liemeņu klasifikācijas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"Lauku atbalsta dienesta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finansējuma piešķiršanu Rīgas Tehniskajai universitātei Dronu samita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proporciju, kādā īpašuma kompensācijas sertifikātu vietā par maksāšanas līdzekli var izmantot privatizācijas sertifikātus laikposmā no 2025. gada 1. janvāra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2005. gada 27. decembra noteikumos Nr. 1032 "Noteikumi par budžetu ieņēmumu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30. oktobra noteikumos Nr. 661 "Kārtība, kādā maksā nodokļus, nodevas, citus valsts noteiktos maksājumus un ar tiem saistītos maksājumus un novirza tos saistību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15. maija noteikumos Nr. 276 "Kārtība, kādā Valsts ieņēmumu dienestam sniedzama informācija par fiziskās personas kontu apgrozījumu un atlikumu""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Ministru kabineta apbalvojuma piešķiršanu par sasniegumiem starptautiskajās mācību priekšmetu olimpiādēs"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2013. gada 5. februāra noteikumos Nr. 84 "Noteikumi par atsevišķu bīstamu ķīmisku vielu lietošanas ierobežojumiem elektriskajās un elektroniskajās iekārtās""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18. decembra noteikumos Nr. 915 "Rundāles pils muzeja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2009. gada 22. decembra noteikumos Nr. 1607 "Noteikumi par bērna ar invaliditāti kopšanas pabalstu""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18. maija noteikumos Nr. 316 "Noteikumi par asistenta, pavadoņa un aprūpes mājās pakalpojumu personām 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"Alkšņi 3" Salacgrīvas pagastā, Limbažu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"Lēpes" Meža Mierā, Inčukalna pagastā, Siguldas novadā, nekustamā īpašuma "Ceļtekas" Meža Mierā, Inčukalna pagastā, Siguldas novadā, nekustamā īpašuma "Magones" Meža Mierā, Inčukalna pagastā, Siguldas novadā, un nekustamā īpašuma "Kliņģerītes" Meža Mierā, Inčukalna pagastā, Siguldas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"Skonto AL"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"Ošlejas" Salacgrīvas pagastā, Limbažu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"Dravnieki"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"Akmeņi 1"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"Akmeņkalni"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"Robežnieki"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"Birzīši"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"Jaunjūrnieki"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"Robežnieki"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"Lejupes 1" Inčukalna pagastā, Siguldas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"Rundas"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"Ciedras"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uzņēmējdarbības riska valsts nodevu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23. decembra noteikumos Nr. 809 "Amerikas peru puves uzraudzības, kontroles un apkarošanas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6. septembra noteikumos Nr. 597 "Veterinārās, higiēnas un nekaitīguma prasības svaigpiena apritei""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21. jūnija noteikumos Nr. 359 "Mājas (istabas) dzīvnieku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2009. gada 30. jūnija noteikumos Nr. 730 "Dzīvnieku barības apritē iesaistītā uzņēmuma reģistrācijas un atzīšanas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2003. gada 29. aprīļa noteikumos Nr. 241 "Kultūras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18. decembra noteikumos Nr. 931 "Latvijas Nacionālā kultūras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1. februāra noteikumos Nr. 109 "Kārtība,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nekustamo īpašumu daļu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2010. gada 21. jūnija noteikumos Nr. 569 "Kārtība, kādā Iekšlietu ministrijas sistēmas iestāžu un Ieslodzījuma vietu pārvaldes amatpersona ar speciālo dienesta pakāpi saņem apmaksātus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11. februāra noteikumos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nekustamo īpašumu daļu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17. oktobra noteikumos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25. jūnija noteikumos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"Bērzāji"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"Tamaņi"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"Voldemāri"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"Stūri"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"Stūrīši 1"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"Aivas" Meža Mierā, Inčukalna pagastā, Siguldas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"Jaunlapiņas"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"Jaunrobežnieki"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Līduma ielā 11, Salacgrīvā,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"Jostiņi"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"Ābelītes"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"Ozoldegumi"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"Akmentiņi"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"Vīcupi"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nekustamo īpašumu "Jolantas", "Pļavarāji", "Madeiras", "Ainas", "Rauši", "Augusti", "Strautiņi", "Ābelītes 3", "Lapiņas" un "Vecliepas" Salacgrīvas pagastā, Limbažu novadā, daļu atsavināšanu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"Sarmas-1"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"Burtnieki",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"Akmeņkalni 1"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"Vaivari",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"Priežkalni 1",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"Priežkalni 2",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"Akmeņlejas"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"Kalpaki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"Zaķlaužņi"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"Šmiti"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"Vaivari"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nekustamā īpašuma "Mašenu sils" Baldones pagastā, Ķekavas novadā, daļas nodošanu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"Zeimaņi"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"Alkšņi 1"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Ķekavas novada pašvaldībai piederošā nekustamā īpašuma "Dzērvenes" Daugmales pagastā, Ķekavas novadā, daļas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26. jūlija noteikumos Nr. 488 "Kārtība, kādā nepilngadīgam patvēruma meklētājam nodrošina izglītības ieguves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1. novembra noteikumos Nr. 850 "Nacionālā veselības dienesta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2004. gada 13. aprīļa noteikumos Nr. 286 "Veselības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2005. gada 8. marta noteikumos Nr. 175 "Recepšu veidlapu izgatavošanas un uzglabāšanas, kā arī recepšu izrakstīšanas un uzglabāšanas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2023. gada 6. aprīļa rīkojumā Nr. 197 "Par 2.1.3.1.i. investīcijas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Lagzdiņa (SIA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16. augusta noteikumos Nr. 485 "Valsts un Eiropas Savienības atbalsta piešķiršanas, administrēšanas un uzraudzības kārtība augļu, dārzeņu un piena piegādei izglītības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"Lejaslauki"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3. decembra noteikumos Nr. 582 "Kārtība, kādā īsteno valsts atbalsta programmu par aizdevumu piešķiršanu apgrozāmo līdzekļu iegādei lauksaimniecības, mežsaimniecības, zvejniecības un akvakultūras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24. jūlija noteikumos Nr. 446 "Noteikumi par lauksaimniecības, lauku un zivsaimniecības saimnieciskās darbības veicēju aizdevumu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"Ceriņi"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"Vecarāji"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"Jaunjēcēni"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"Kadiķi"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"Celmiņi"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"Jaunvīcupi"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"Dzērvenītes"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"Sakaiņu pilskalns"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"Vecumi 2" Meža Mierā, Inčukalna pagastā, Siguldas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"Atbalsta programmas nosacījumi energoefektivitātes paaugstināšanas pasākumu īstenošanai daudzdzīvokļu dzīvojamās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Zambžetskis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(ALTUM)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Rūbežnīks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Jankova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Jūras vides aizsardzības un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Apgrūtināto teritoriju informācijas sistēmas uzturēšanu un apgrūtināto teritoriju un nekustamā īpašuma objekta apgrūtinājumu klasificēšanu"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Vita Narnicka (Valsts zemes dienests)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"Noteikumi par pašvaldību finanšu izlīdzināšanas fonda ieņēmumiem un to sadales kārtību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Komisare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2013. gada 3. janvāra noteikumos Nr. 17 "Pievienotās vērtības nodokļa likuma normu piemērošanas kārtība un atsevišķas prasības pievienotās vērtības nodokļa maksāšanai un administrēšanai""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starp Izglītības un zinātnes ministrijas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Leiškalne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Lana Frančeska Dreimane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17. decembra noteikumos Nr. 681 "Noteikumi par kārtību, kādā aprēķina un veic maksājumus par Pārtikas un veterinārā dienesta valsts uzraudzības un kontroles darbībām, un maksas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Balodis (PVD)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Gustavs Norkārklis (Biedrība "Latvijas Bioloģiskās lauksaimniecības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Jakovickis ("Gaļas liellopu audzētāju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Ločmelis (Latvijas Lauksaimniecības kooperatīvu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Feldmanis (Latvijas Lauksaimniecības kooperatīvu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Ādama ("Gaļas liellopu audzētāju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Krustiņa (Biedrība "Latvijas Holšteinas šķirnes lopu audzētāju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Zambžetskis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kompetentām institūcijām un rīcību ar valstij piekritīgo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Ālmane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Bērziņa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Plētiens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2006. gada 20. jūnija noteikumos Nr. 496 "Nekustamā īpašuma lietošanas mērķu klasifikācija un nekustamā īpašuma lietošanas mērķu noteikšanas un maiņas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Leiškalns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Lezdiņš (Valsts zemes dienests)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Grūba (NVO "Jūrmalas aizsardzības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7. marta noteikumos Nr. 116 "Būvju kadastrālās uzmērīšanas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Ina Kļaviņa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10. aprīļa noteikumos Nr. 263 "Kadastra objekta reģistrācijas un kadastra datu aktualizācijas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Ina Kļaviņa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Aigars Šmits (Latvijas Nekustamo īpašumu darījumu saociācija)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ina kļaviņa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Valainis (Latvijas Īpašumu Vērtētāju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Žuromskis (Latvijas Īpašumu Vērtētāju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"Kadastrālo vērtību bāze universālās kadastrālās vērtības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Žuromskis (Latvijas Īpašumu Vērtētāju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Aigars Šmits (Latvijas Nekustamo īpašumu darījumu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Valainis (Latvijas Īpašumu Vērtētāju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Lielpēteris (Biedrība "Latvijas Tirdzniecības un rūpniecības kamera")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ina kļaviņa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4.3.2. specifiskā atbalsta mērķa "Kultūras un tūrisma lomas palielināšana ekonomiskajā attīstībā, sociālajā iekļaušanā un sociālajās inovācijās"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(nekustamā īpašuma kadastra Nr. 0100 082 0223)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Malnača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Rīkojuma projekts "Par nekustamā īpašuma "Lejas Ķeizari"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Malnača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Vides pārraudzības valsts biroja un Būvniecības valsts kontroles biroja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Austra Auziņa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Sergejeva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"Noteikumi par kritērijiem un kārtību, kādā tiek izvērtēti pašvaldību investīciju projektu pieteikumi aizdevuma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Jevgēnija Butņicka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Finanšu ministrijai (Valsts ieņēmumu dienestam) uzņemties papildu valsts budžeta ilgtermiņa saistības un īstenot programmu "Muitas programma sadarbībai muitas jomā" un "Fiscalis programma sadarbībai nodokļu uzlikšanas jomā"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Eltermane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programmas "Radošā Eiropa" (2021-2027) informatīvā biroja darbības turpināšanu laika periodā no 2025. gada 1. janvāra līdz Eiropas Savienības programmas "Radošā Eiropa" perioda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pedagogu atalgojuma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Vents Armands Krauklis (Biedrība "Reģionālo attīstības centru un novadu apvienība")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Plāna projekts "Par plānu "Veselības darbaspēka attīstības stratēģija no 2025. gada līdz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Kļaviņa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Plāna projekts "Saliedētas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2024. gada 19. decembra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Zariņa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Brusbārdis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Bērziņš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24-TA-1760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kā Eiropas Savienības dalībvalsts saistību izpildi līdz 2025. gada 31. decembrim un par ierosinātajām (turpinātajām) pārkāpuma procedūru lietām pret Latviju laika periodā līdz 2024.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A420180422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24-TA-3058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Aizsardzības ministrijas sadarbību ar ārvalstu domnīcām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Instrukcijas projekts "Šifrēšanas materiālu aizsardzības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Instrukcijas projekts "Instrukcija par informācijas sistēmu drošības prasībām valsts noslēpuma, Ziemeļatlantijas līguma organizācijas, Eiropas Savienības un ārvalstu klasificētās informācijas apstrādei, glabāšanai un pārsūtīšanai, kā arī par šo informācijas sistēmu drošības pārbaudi, reģistrāciju un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2024-MK-DK-1217.docx</dc:title>
</cp:coreProperties>
</file>

<file path=docProps/custom.xml><?xml version="1.0" encoding="utf-8"?>
<Properties xmlns="http://schemas.openxmlformats.org/officeDocument/2006/custom-properties" xmlns:vt="http://schemas.openxmlformats.org/officeDocument/2006/docPropsVTypes"/>
</file>