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6.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10:00-15:20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22. novembra noteikumos Nr. 873 "Noteikumi par mobilizācijas pieprasījumiem""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Nacionālo bruņoto spēku vienību un ārvalstu bruņoto spēku vienību kopējām militārajām mācībām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līdzfinansējumu sabiedriskas nozīmes pakalpojumu sniegšanas saistību uzlikšanas nodrošināšanai sabiedrībai ar ierobežotu atbildību "Aviasabiedrība "Liepāja"""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2004. gada 15. aprīļa noteikumos Nr. 317 "Par Latvijas Republikas valdības un Baltkrievijas Republikas valdības ekonomiskās, zinātniskās un tehniskās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2018. gada 14. novembra rīkojumā Nr. 599 "Par informācijas sabiedrības attīstības pamatnostādņu ieviešanu publiskās pārvaldes informācijas sistēmu jomā (mērķarhitektūras 41.0.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30. augusta noteikumos Nr. 662 "Akcīzes preču aprites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28. septembra noteikumos Nr. 652 "Gada pārskata sagatavošanas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24. septembra noteikumos Nr. 975 "Latvijas pilsonības zaudēšanas un atjaunošanas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dalību Eiropas Savienības kosmisko objektu novērošanas un uzraudzības partnerībā"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"Daugavpils teātris" peļņas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"Jaunais Rīgas teātris" peļņas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2016. gada 7. septembra rīkojumā Nr. 507 "Par konceptuālo ziņojumu "Aktīvās novecošanās stratēģija ilgākam un labākam darba mūžam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"Obligātās prasības, kas jāievēro, izstrādājot personas datu aizsardzības pārkāpumu izmeklēšanas un novēršanas iekšējo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"Augstākā līmeņa domēna ".lv" reģistra un elektroniskās numurēšanas sistēmas uzturētājam izvirzāmās prasības un tā atzīšanas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Rīgas valstspilsētas pašvaldībai piekrītošā nekustamā īpašuma Rīgā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26. aprīļa noteikumos Nr. 264 "Darbības programmas "Izaugsme un nodarbinātība" 9.1.3. specifiskā atbalsta mērķa "Paaugstināt resocializācijas sistēmas efektivitāti"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17. maija noteikumos Nr. 299 "Darbības programmas "Izaugsme un nodarbinātība" 9.1.2. specifiskā atbalsta mērķa "Palielināt bijušo ieslodzīto integrāciju sabiedrībā un darba tirgū"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budžeta līdzekļu plānošanas un maksājumu veikšanas kārtība Eiropas Savienības Kohēzijas politikas mērķa "Eiropas teritoriālā sadarbība" (Interreg) programmu un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16. augusta noteikumos Nr. 485 "Valsts un Eiropas Savienības atbalsta piešķiršanas, administrēšanas un uzraudzības kārtība augļu, dārzeņu un piena piegādei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Ozola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Kokenbergs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Finanšu stabilitātes nodevas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Kokenbergs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Ozola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"Alkoholisko dzērienu patstāvīgo sīkražotāju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2017. gada 27. februāra rīkojumā Nr. 94 "Par informācijas sabiedrības attīstības pamatnostādņu ieviešanu publiskās pārvaldes informācijas sistēmu jomā (mērķarhitektūras 9.0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5. aprīļa rīkojumā Nr. 252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2004. gada 24. augusta noteikumos Nr. 740 "Noteikumi par stipendijām""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Likumprojekts "Grozījumi Imigrācijas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Maira Roze (Pilsonības un migrācijas lietu pārvalde)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Noteikumu projekts "Grozījumi Ministru kabineta 2014. gada 21. janvāra noteikumos Nr. 50 "Elektroenerģijas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Noteikumu projekts "Grozījumi Ministru kabineta 2017. gada 7. februāra noteikumos Nr. 78 "Dabasgāzes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Ministru kabineta 2022. gada 14. jūlija sēdes protokollēmumu (prot. Nr. 36 97.§)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Konceptuālais ziņojums "Par publisku personu kapitālsabiedrību un publisku personu kapitāla daļu pārvaldības politikas nepieciešamajām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Dzintra Gasūne (PKC)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Pūce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normatīvā regulējuma priekšlikumiem elektroenerģijas piegādes neplānotu pārtraukumu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Republikas valdības un Baltkrievijas Republikas valdības saprašanās memoranda par galvenajiem ekonomiskās sadarbības virzieniem vidēja termiņa perspektīvā darbības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Latvijas-Šveices sadarbības programmas otro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budžeta saistību uzņemšanos Eiropas Savienības "Digitālā Eiropa" līdzfinansētā projekta "SIC Latvia - Latvian Safer Internet Centre V"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Lauksaimniecības un zivsaimniecības ministru padomes 2022. gada 14.-16. septembra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atbildības noteikšanu par "Priekšlikumu Eiropas Parlamenta un Padomes regulai, ar ko izveido satvaru ekodizaina prasību noteikšanai ilgtspējīgiem produktiem un atceļ Direktīvu 2009/125/EK""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Cielava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"Valsts resora plānotie un veicamie enerģijas patēriņa samazināšanas pasākumi un mērķi enerģijas ietaupījumam 2022.-2023.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Helēna Rimša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aizsardzības dienesta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"Latvijas iesaiste Ukrainas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2022. gada 19. jūlija formālo paziņojumu pārkāpuma procedūras lietā Nr. INFR(2022)0313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2022. gada 15. jūlija argumentēto atzinumu pārkāpuma procedūras lietā Nr. 2021/0535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22-TA-2661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2022. gada 9. septembra Euro grupas un 2022. gada 9.-10. septembra neformālajā Eiropas Savienības Ekonomisko un finanšu jautājumu padomes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par Eiropas veselības datu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Ingmārs Freimanis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Boltāne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"Par priekšlikumu Padomes direktīvai, ar ko nosaka sīki izstrādātu kārtību balsstiesību un tiesību kandidēt Eiropas Parlamenta vēlēšanās izmantošanai Eiropas Savienības pilsoņiem, kas dzīvo dalībvalstī, kuras pilsoņi tie nav (pārstrādāta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"Par priekšlikumu Padomes direktīvai, ar ko nosaka sīki izstrādātus noteikumus par to, kā tiesības balsot un kandidēt pašvaldību vēlēšanās izmanto Eiropas Savienības pilsoņi, kas dzīvo dalībvalstī, kuras pilsoņi tie nav (pārstrādāta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ārkārtas Eiropas Savienības enerģētikas ministru padomes 2022. gada 9.septembra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22-TA-2677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Satversmes tiesai lietā Nr. 2022-06-03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progresu Latvijā 2022. gada 2.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A420274221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2022-28-03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vispārēju atļauju AS "Latvenergo" iegūt līdzdalību vai izšķirošo ietekmi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Podvinska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Cikmačs (AS "Latvenergo")</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2022-MK-DK-0906.docx</dc:title>
</cp:coreProperties>
</file>

<file path=docProps/custom.xml><?xml version="1.0" encoding="utf-8"?>
<Properties xmlns="http://schemas.openxmlformats.org/officeDocument/2006/custom-properties" xmlns:vt="http://schemas.openxmlformats.org/officeDocument/2006/docPropsVTypes"/>
</file>