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28. novembrī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2025. gada 2. decembrī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12:00-16:45</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Slepeni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25-TA-2835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darījuma attīstības progresu (3.ziņojums)"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Opmane-Jēgere (LVRTC)</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atļauju Aizsardzības ministrijai uzņemties valsts budžeta ilgtermiņa saistības, lai veiktu iemaksas Eiropas Aizsardzības fonda projekta "Federatīva uzlabotā kibervides un fizisko sistēmu testēšanas platforma" ietvaros 2025. un 2027.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likumā "Par mērījumu vienotību""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25-TA-2274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7. janvāra noteikumos Nr. 3 "Noteikumi par nacionālo metroloģijas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2021. gada 3. novembra rīkojumā Nr. 783 "Par atšķirīgu dividendēs izmaksājamo valsts akciju sabiedrības "Valsts nekustamie īpašumi" peļņas daļu par 2020.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akciju sabiedrības "Latvijas Loto" kopējo personāla izmaksu palielinājumu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18. janvāra noteikumos Nr. 37 "Kriminālizlūkošanas atbalsta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7. februāra noteikumos Nr. 52 "Valsts atzītu profesionālo izglītību un profesionālo kvalifikāciju apliecinošu dokumentu, moduļa apliecību un profesionālās izglītības programmas daļas apguvi apliecinošu dokumentu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25-TA-1581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2023. gada 4. aprīļa rīkojumā Nr. 195 "Par 2.1.3.1.i. investīcijas projekta "Atbalsts atvērtās zinātnes ieviešanai praksē, kā arī izveidoti risinājumi zinātnes datu koplietošanai un dalībai ES atvērtajā zinātnes mākonī"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25-TA-894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18. februāra noteikumos Nr. 113 "Atkritumu un to pārvadājumu uzskaites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25-TA-2428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2017. gada 20. jūnija noteikumos Nr. 352 "Noteikumi par oficiālās statistikas veidlapas paraugu bāriņtiesas darbības jomā un veidlapas aizpildīšanas un iesniegšanas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Uzulnieks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2015. gada 15. decembra noteikumos Nr. 723 "Patentu valdes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22.00.00 ''Valsts ārējās robežas drošības pasākumu nodrošināšana'' uz Veselības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10. janvāra noteikumos Nr. 3 "Nacionālais radiofrekvenču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25-TA-987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2013. gada 3. septembra noteikumos Nr. 759 "Valsts informācijas un komunikācijas tehnoloģiju pārvaldības vadītāju foruma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28. jūlija noteikumos Nr. 423 "Prasības ar jonizējošo starojumu apstrādātai pārtikai un tās papildu marķējumam""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25-TA-2338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7. marta noteikumos Nr. 103 "Zvejas produktu ražotāju organizāciju, akvakultūras produktu ražotāju organizāciju un starpnozaru organizāciju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31. maija noteikumos Nr. 327 "Veterināro zāļu ievešanas un izvešanas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25-TA-371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22. jūnija noteikumos Nr. 405 "Noteikumi par darbībām ar narkotiskajām un psihotropajām vielām un zālēm veterinārmedicīniskās prakses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25-TA-1873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pētījumu programmu "Lauksaimniecības un meža resursu izpēte drošas un noturīgas Latvijas attīstībai" 2026.–2028.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2025. gada 23. septembra noteikumos Nr. 568 "Atbalsta piešķiršanas kārtība pašvaldību vietējās ekonomikas stiprināšanai""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Samoilovs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Grāmatvedības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Samoilovs (IZM)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Raivi Bremšmitu"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Raivis Bremšmits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25-TA-2753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Māru Sprūdžu"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Māra Sprūdža (LNA)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Likumprojekts "Grozījumi Imigrācijas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25-TA-1904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19. augusta noteikumos Nr. 500 "Vispārīgie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"Eiropas Savienības kohēzijas politikas programmas 2021.–2027. gadam 3.3. prioritātes "Militārās mobilitātes stiprināšana - dzelzceļš un ostas" 3.3.1. specifiskā atbalsta mērķa "Attīstīt noturīgu aizsardzības infrastruktūru, veicinot militāro mobilitāti Eiropas Savienībā" 3.3.1.2. pasākuma "Lielo ostu divējāda lietojuma publiskās infrastruktūras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Vilnis Preimanis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Narkotisko un psihotropo vielu un zāļu, kā arī prekursoru likumīgās aprites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Lazdiņa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Slēgtajā daļā) (iekļauts papildus)</w:t>
            </w:r>
            <w:r w:rsidR="00000000" w:rsidRPr="00000000" w:rsidDel="00000000">
              <w:rPr>
                <w:rtl w:val="0"/>
              </w:rPr>
              <w:t xml:space="preserve"> Rīkojuma projekts "Par Latvijas Republikas kandidatūru Eiropas Centrālās bankas valdes priekšsēdētāja vietnieka amatam"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25-TA-1421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2015. gada 22. decembra noteikumos Nr. 787 "Valsts zemes dienesta maksas pakalpojumu cenrādis un samaksas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2012. gada 10. aprīļa noteikumos Nr. 263 "Kadastra objekta reģistrācijas un kadastra datu aktualizācijas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Ina Kļaviņa (TM)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Vents Priedoliņš (VZD)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Šķiltere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Zeile (TM)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2012. gada 24. aprīļa noteikumos Nr. 281 "Augstas detalizācijas topogrāfiskās informācijas un tās centrālās datubāzes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25-TA-560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Ziemeļvalstu Ministru padomes līdzfinansētu projektu Nr. PA-GRO-1815, "Ziemeļvalstu pieredze alternatīvas patērētāju strīdu izšķiršanas sistēmas un patērētāju izglītošanas uzlabošanai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turpmākās dalības nodrošināšanu Eiropas Patērētāju centru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25-TA-2637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pastāvīgās infrastruktūras uz valsts ārējās sauszemes robežas izbūves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Plotniece (VNI)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Ģirts Ozols (LVRTC)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Jeļena Gavrilova (VNI)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Rešņa (VAS "Latvijas Valsts radio un televīzijas centrs")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Bērnu noziedzības novēršanas un bērnu aizsardzības pret noziedzīgu nodarījumu plāna 2023.-2024.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25-TA-1223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valsts autoceļu attīstības stratēģiju līdz 2040.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Tālivaldis Vectirāns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Transporta, telekomunikāciju un enerģētikas ministru padomes 2025. gada 4. decembra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Švinka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Šimiņa-Neverovska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Laima Rituma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Jans Orbitāns (VAS "Ceļu satiksmes drošības direkcija")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Ainārs Āboliņš (VAS "Ceļu satiksmes drošības direkcija")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Transporta, telekomunikāciju un enerģētikas ministru padomes 2025. gada 5. decembra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Laura Gintere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Rinalds Celmiņš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Eiropas Savienības Tieslietu un iekšlietu ministru padomes 2025. gada 8.-9. decembra sanāksmē izskatāmajiem Tieslietu ministrijas kompetencē esošajiem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Pommere (TM)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25-TA-2834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iestājoties Vispārējās tiesas lietā T-328/25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"Par Eiropas Komisijas 2025. gada 3. septembra priekšlikumu Eiropas Parlamenta un Padomes regulai, ar ko izveido Vienotā tirgus un muitas programmu laikposmam no 2028. līdz 2034. gadam un atceļ Regulas (ES) 2021/444, (ES) 2021/690, (ES) 2021/785, (ES) 2021/847 un (ES) 2021/1077"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Stendere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Zakovics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Česlavs Gržibovskis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Lāsma Bogdane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Guza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priekšlikumu Padomes lēmumam par to, lai Eiropas Savienības vārdā parakstītu plašu nolīgumu kopumu ar mērķi konsolidēt, padziļināt un paplašināt attiecības ar Šveices Konfederāciju, un par to, lai provizoriski piemērotu Nolīgumu par noteikumiem Šveices Konfederācijas dalībai Eiropas Savienības Kosmosa programmas aģentūrā, un priekšlikumu Padomes lēmumam par to, lai noslēgtu plašu nolīgumu kopumu ar mērķi konsolidēt, padziļināt un paplašināt divpusējās attiecības ar Šveices Konfederāciju"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Iveta Staņislavska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Teteris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Kristaps Misāns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priekšlikumu Eiropas Parlamenta un Padomes Regulai, ar ko risina negatīvās ar tirdzniecību saistītās sekas, kuras Savienības tirgū izraisījis globālais jaudas pārpalikums"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Kreitus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Dagnija Lāce-Ate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Pēteris Pauls Celmiņš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Eiropas Komisijas ieteikumu Padomes lēmumam, ar ko atļauj sākt sarunas, kuras ved, lai grozītu Savienības koncesijas Pasaules Tirdzniecības organizācijā attiecībā uz importa tarifiem, kas piemērojami konkrētiem tērauda ražojumiem"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Paula Patrīcija Avotiņa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Kreitus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Dagnija Lāce-Ate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Konkurētspējas ministru padomes 2025. gada 8. decembra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Edijs Šaicāns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Zakovics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25-TA-2898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Tieslietu un iekšlietu ministru padomes 2025. gada 8.-9. decembra sanāksmē izskatāmajiem Iekšlietu ministrijas kompetencē esošajiem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"Par Padomes secinājumiem "Eiropas vide 2030. gadā – Veidojot pret klimata pārmaiņām noturīgāku un aprites ekonomiku Eiropā""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25-TA-2903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Konkurētspējas padomes (pētniecība, kosmoss) 2025. gada 9. decembra sanāksmē izskatāmajiem Izglītības un zinātnes ministrijas kompetencē esošajiem jautājumiem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Melbārde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Lana Frančeska Dreimane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Mārtiņš Blūms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Evi Vīka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Lauma Sīka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Anita Vahere-Abražune (IZM)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25-TA-2010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Drošo sarunu zālē)</w:t>
            </w:r>
            <w:r w:rsidR="00000000" w:rsidRPr="00000000" w:rsidDel="00000000">
              <w:rPr>
                <w:rtl w:val="0"/>
              </w:rPr>
              <w:t xml:space="preserve"> Informatīvais ziņojums "Par Administratīvās rajona tiesas blakus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Pēkale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25-TA-2593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programmas rādītāju novērtējumu programmai "Garantijas saimnieciskās darbības veicējiem konkurētspējas uzlabošanai""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2025-MK-DK-1202.docx</dc:title>
</cp:coreProperties>
</file>

<file path=docProps/custom.xml><?xml version="1.0" encoding="utf-8"?>
<Properties xmlns="http://schemas.openxmlformats.org/officeDocument/2006/custom-properties" xmlns:vt="http://schemas.openxmlformats.org/officeDocument/2006/docPropsVTypes"/>
</file>