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30. septembrī</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2021. gada 5. oktobrī</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14:00-16:15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nekustamo īpašumu daļu Raņķu un Rudbāržu pagastos, Kuldīgas novadā pirkšanu Nacionālo bruņoto spēku poligona "Mežaine" paplašināšanai"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Latvijas Republikas valdības un Lietuvas Republikas valdības līgumu par solidaritātes pasākumiem gāzes piegādes drošības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Marija Zjurikova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"Par Latvijas Republikas valdības un Igaunijas Republikas valdības līgumu par solidaritātes pasākumiem gāzes piegādes drošības aizsardzībai"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Marija Zjurikova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25. septembra noteikumos Nr. 612 "Darbības programmas "Izaugsme un nodarbinātība" 3.1.1. specifiskā atbalsta mērķa "Sekmēt MVK izveidi un attīstību, īpaši apstrādes rūpniecībā un RIS3 prioritārajās nozarēs" 3.1.1.5. pasākuma "Atbalsts ieguldījumiem ražošanas telpu un infrastruktūras izveidei vai rekonstrukcijai" otrās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Pievienotās vērtības nodokļa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Jūrmalā valstij piederošās 451/4000 domājamās daļas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2006.gada 6.novembra noteikumos Nr.908 "Arodslimību izmeklēšanas un uzskaites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valsts robežas infrastruktūras izbūves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Iekšējās drošības fonda, Patvēruma, migrācijas un integrācijas fonda un Finansiālā atbalsta instrumenta robežu pārvaldībai un vīzu politikai 2021.-2027. gadam atbildīgajām iestādēm"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9. janvāra noteikumos Nr. 25 "Darbības programmas "Izaugsme un nodarbinātība" 8.2.2. specifiskā atbalsta mērķa "Stiprināt augstākās izglītības institūciju akadēmisko personālu stratēģiskās specializācijas jomās" pirmās, otrās un trešās projektu iesniegumu atlases kārtas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2016. gada 16. augusta noteikumos Nr. 562 "Darbības programmas "Izaugsme un nodarbinātība" 1.1.1. specifiskā atbalsta mērķa "Palielināt Latvijas zinātnisko institūciju pētniecisko un inovatīvo kapacitāti un spēju piesaistīt ārējo finansējumu, ieguldot cilvēkresursos un infrastruktūrā" 1.1.1.4. pasākuma "P&amp;A infrastruktūras attīstīšana viedās specializācijas jomās un zinātnisko institūciju institucionālās kapacitātes stiprināšana"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2014. gada 25. novembra noteikumos Nr. 727 "Darbības programmas "Pārtikas un pamata materiālās palīdzības sniegšana vistrūcīgākajām personām 2014.–2020. gada plānošanas periodā"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28. augusta noteikumos Nr. 599 "Sabiedriskā transporta pakalpojumu sniegšanas un izmantošanas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dzelzceļa administrācijas 2022.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"Jauntreidas" Vecumnieku pagastā, Bauskas novadā, daļas pirkšanu"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2021-TA-1932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2017. gada 28. februāra noteikumos Nr. 108 "Publisko elektronisko iepirkumu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2017. gada 3. janvāra noteikumos Nr. 17 "Veterinārās prasības to dzīvnieku apritei, kas nav minēti citos normatīvajos aktos par veterināro kontroli""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28. decembra noteikumos Nr. 1229 "Noteikumi par šķirnes atšķirīguma, viendabīguma un stabilitātes pārbaudi""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2021-TA-2040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2019. gada 8. janvāra noteikumos Nr. 1 "Zinātniskiem mērķiem izmantojamo dzīvnieku aizsardzības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atbalsta piešķiršanas, administrēšanas un uzraudzības kārtība Covid-19 izplatības negatīvās ietekmes mazināšanai liellopu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nekustamā īpašuma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civilo ekspertu dalības laika pagarināšanu Eiropas Savienības Padomdevēja misijā civilā drošības sektora reformām Ukrainā"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civilā eksperta dalības laika pagarināšanu Eiropas Drošības un sadarbības organizācijas Speciālajā novērošanas misijā Ukrainā"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proporciju, kādā īpašuma kompensācijas sertifikātu vietā par maksāšanas līdzekli var izmantot privatizācijas sertifikātus laikposmā no 2021. gada 1. oktobra līdz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Vitenbergs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2021-TA-2056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Noguldījumu garantiju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mērķdotāciju sadalījumu pašvaldībām – pašvaldību izglītības iestādēm 2021. gada septembrim-decembrim""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2021-TA-1918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Pamatnostādņu projekts "Transporta attīstības pamatnostādnes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Daiga Driksna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Laima Rituma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Edijs Šaicāns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Ligita Austrupe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Indulis Stikāns (LBBA)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Krastiņš (VSIA "Latvijas Jūras administrācija")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Plāna projekts "Ceļu satiksmes drošības plāns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Dins Merirands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Kalniņš (SAM)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Informācija par aktuālo epidemioloģiskās drošības situāciju un veselības aprūpes sistēmas kapacitāti un noslodzi, testēšanu, kā arī situāciju ģimenes ārstu praksēs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Dita Heiberga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Liene Cipule (NMPD)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Bērziņš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Jurijs Perevoščikovs (SPKC)</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Slokenberga (VI)</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Sergejs Ņikišins (VSIA "Rīgas Austrumu klīniskā universitātes slimnīca")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Arnis Bluķis (Veselības inspekcija)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Aktuālā informācija par vakcināciju pret Covid-19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Eva Juhņēviča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Egīls Baldzēns (LBAS)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Ineta Popēna (ZVA)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Vanaga (LIZDA)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Kasparāns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Milaševiča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Elita Poplavska (ZVA)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Zane Stade (ZVA)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2021-TA-2063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Indra Kārkliņa (VID)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atbalstītajiem pašvaldību investīciju projektiem jaunu pirmsskolas izglītības iestāžu būvniecībai, kuriem piešķirams valsts budžeta aizdevums"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Raivis Bremšmits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apropriācijas palielināšanu budžeta resora "74. Gadskārtējā valsts budžeta izpildes procesā pārdalāmais finansējums" programmā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"Grozījums Ministru kabineta 2021. gada 1. marta rīkojumā Nr. 130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"Grozījums Ministru kabineta 2021. gada 11. janvāra rīkojumā Nr. 13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"Grozījums Ministru kabineta 2021. gada 11. janvāra rīkojumā Nr. 15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"Grozījums Ministru kabineta 2021. gada 11. janvāra rīkojumā Nr. 12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SMS apziņošanas turpināšanu personu informēšanai par Latvijā noteiktajiem Covid-19 epidemioloģiskās drošības pasākumiem"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28. septembra noteikumos Nr. 662 "Epidemioloģiskās drošības pasākumi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Feldmane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Kaspars Bērziņš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atbalstītajiem pašvaldību investīciju projektiem valsts aizdevumu piešķiršanai Covid-19 izraisītās krīzes seku mazināšanai un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Raivis Bremšmits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Ar dalību Eiropas Savienībā saistītie jautājumi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veselības ministru 2021. gada 12. oktobra neformālajā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Eva Juhņēviča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Aleksandrs Takašovs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Tieslietu un iekšlietu ministru padomes 2021. gada 7.-8. oktobra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Pommere (TM)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"Priekšlikums Eiropas Parlamenta un Padomes Lēmumam, ar ko groza Direktīvu 2003/87/EK attiecībā uz paziņojumu par izlīdzināšanas prasībām attiecībā uz Savienībā reģistrētiem gaisa kuģu ekspluatantiem attiecībā uz globālā tirgus pasākumu"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Kokars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"Priekšlikums Eiropas Parlamenta un Padomes Regulai par vienlīdzīgu konkurences apstākļu nodrošināšanu ilgtspējīgam gaisa transportam"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Kokars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"Priekšlikums Eiropas Parlamenta un Padomes Regulai, ar ko groza Regulu (ES) 2019/631 attiecībā uz  CO2 emisiju standartu noteikšanas stiprināšanu jauniem vieglajiem pasažieru automobiļiem un jauniem vieglajiem komerciālajiem transportlīdzekļiem saskaņā ar Savienības klimata ambīciju palielināšanu"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Annija Novikova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Šimiņa-Neverovska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21-TA-528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Eiropas Savienības Tieslietu un iekšlietu ministru padomes 2021. gada 7.-8. oktobra sanāksmē izskatāmajos Iekšlietu ministrijas kompetencē esošajos jautājumos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 1 "Par priekšlikumu Padomes lēmumam par Eiropas Savienības pievienošanos Konvencijai par ārvalstu spriedumu atzīšanu un izpildi civillietās un komerclietās"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2021. gada 11.-17. oktobra Pasaules Bankas grupas un Starptautiskā Valūtas fonda pilnvarnieku valdes gada sanāksmēs izskatāmajiem darba kārtības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Forda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21-TA-60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atteikumu atļaut saglabāt citas valsts pilsonību"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21-TA-70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atteikumu atļaut saglabāt citas valsts pilsonību"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atteikumu atļaut saglabāt citas valsts pilsonību"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Ieva Jaunzeme (VID)</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21-TA-327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"Grozījumi Ministru kabineta 2021.gada 19.marta rīkojumā Nr.179 "Par finansējumu Aizsardzības ministrijas ilgtermiņa saistību pasākumam "Nacionālo bruņoto spēku ilgtermiņa līgumi"""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 Golubeva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2021-MK-DK-1005.docx</dc:title>
</cp:coreProperties>
</file>

<file path=docProps/custom.xml><?xml version="1.0" encoding="utf-8"?>
<Properties xmlns="http://schemas.openxmlformats.org/officeDocument/2006/custom-properties" xmlns:vt="http://schemas.openxmlformats.org/officeDocument/2006/docPropsVTypes"/>
</file>