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29. oktobrī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 ATTĀLINĀTĀ VEIDĀ</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2. novembrī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10:15-18:30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2020-TA-2594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14. oktobra noteikumos Nr. 631 "Latvijas Republikas iekšējo jūras ūdeņu, teritoriālās jūras un ekskluzīvās ekonomiskās zonas būvju būvnoteikumi""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2010. gada 10. novembra rīkojumā Nr. 648 "Par zemes vienību Rīgas administratīvajā teritorijā piederību vai piekritību valstij un nostiprināšanu zemesgrāmatā uz valsts vārda attiecīgās ministrijas vai valsts akciju sabiedrības "Privatizācijas aģentūra"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Mihaila ielā 1, Daugavpilī, nodošanu Daugavpils valstspilsētas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Skolas ielā 2A, Salaspilī, nodošanu Salaspils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2013. gada 24. septembra noteikumos Nr. 936 "Noteikumi par obligāti provējamo dārgmetālu izstrādājumu provēšanas un zīmogošanas maksu, obligāti provējamo dārgakmeņu izstrādājumu provēšanas un kvalitātes apliecību izsniegšanas maksu, kā arī personiskā zīmoga reģistrācijas maksu""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"Priedaines skvērs", Kurmāles pagastā, Kuldīgas novadā, nodošanu Kuldīgas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atšķirīgu dividendēs izmaksājamo valsts akciju sabiedrības "Valsts nekustamie īpašumi" peļņas daļu par 2020.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13. februāra noteikumos Nr.87 "Grāmatvedības uzskaites kārtība budžeta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"Patvēruma meklētāja personas dokumenta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Valsts robežsardzes pagaidu turēšanas telpu un speciāli aprīkotu transportlīdzekli"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Centrālā Baltijas jūras reģiona pārrobežu sadarbības programmas 2021.–2027.gadam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Zāles ielā 1-43, Limbažos, Limbažu novadā, nodošanu Limbažu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Latvijas institūciju dalību Eiropas Komisijas vides un klimata pasākumu programmā (LIFE) un valsts budžeta līdzfinansējumu 2021.-2024.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reģionālās attīstības atbalstu Latvijas Republikā līdz 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2015. gada 28. jūlija noteikumos Nr. 441 "Valsts un Eiropas Savienības atbalsta piešķiršanas kārtība pasākumā "Pievienotā vērtība, produktu kvalitāte un nevēlamu nozveju izmantošana""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starpreģionu sadarbības programmas INTERREG EUROPE 2021.–2027. gadam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likumā "Par akcīzes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2021-TA-1848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"Grozījums Ministru kabineta 2013.gada 12.februāra rīkojumā Nr.50 "Par Ieslodzījuma vietu infrastruktūras attīstības koncepciju""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Ministru kabineta balvas piešķiršanu"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 Kariņš (N. Puntulis)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"Ārējās sauszemes robežas infrastruktūras izbūves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Beināre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Vārna (VNI)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Ojārs Valkers (VAS "Valsts nekustamie īpašumi")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Renārs Griškevičs (VAS "Valsts nekustamie īpašumi")</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Protokollēmuma projekts "Par Ministru kabineta pilnvarojumu veselības ministram Danielam Pavļutam"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Ar valsts budžeta likumprojektu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priekšlikumiem 2022.gada budžeta projektu pavadošo likumprojektu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Vineta Reitere (LPS)</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priekšlikumiem likumprojektu "Par valsts budžetu 2022. gadam" un "Par vidēja termiņa budžeta ietvaru 2022., 2023. un 2024. gadam" izskatīšanai Saeimā otrajā lasījumā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Ilmārs Šņucins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Par Ministru kabineta 2010. gada 17. augusta sēdes protokollēmumu (prot. Nr. 42  41. §) "Likumprojekts "Par Grozījumu līgumu starp Eiropas Savienību un iesaistītajām dalībvalstīm ar JT International SA un JT International Holding BV""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"Latvijas pretterorisma stratēģija 2021.-2026.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nepieciešamo papildu finansējumu sabiedriskā transporta pakalpojumu sniegšanai 2021. gada 2. pusgadā"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Ministru kabineta lieta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(LSA)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Ināra Dundure (LPS)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Salmiņš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vakcinācijas aptveres palielināšanas plānu pret Covid-19 infekciju"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Ilona Kiukucāne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Henriks Danusevičs (LTA)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2010. gada 23. marta noteikumos Nr. 288 "Aptieku darbības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palielināšanu Veselības ministrijai"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Slēgtajā daļā) (iekļauts papildus)</w:t>
            </w:r>
            <w:r w:rsidR="00000000" w:rsidRPr="00000000" w:rsidDel="00000000">
              <w:rPr>
                <w:rtl w:val="0"/>
              </w:rPr>
              <w:t xml:space="preserve"> Informatīvais ziņojums "Par vakcīnu izlietojumu un izlietojuma prognozēm, un vakcīnu atlikumiem"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"Grozījumi Ministru kabineta 2021. gada 9. oktobra rīkojumā Nr. 720 "Par ārkārtējās situācijas izsludināšanu""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Kristafers Zeiļuks (LSA)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Covid-19 infekcijas izplatības seku pārvarēšanas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Salmiņa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Gundega Ozoliņa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papildu gultu izvēršanu un resursiem Covid-19 pacientu ārstēšanai"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Vaļuliene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Elīza Bērziņa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Kļaviņa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(II)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Atbildes projekts Saeimas Cilvēktiesību un sabiedrisko lietu komisijai (par starpinstitucionālu padomi cilvēkdrošības uz ūdens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Anda Mičule (IZM)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"Par Digitālo eiro"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Zita Zariņa (Latvijas Banka)</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par atjaunojamo un zema oglekļa satura degvielu izmantošanu jūras transportā un ar ko groza Direktīvu 2009/16/EK"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Andris Maldups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Direktīvai par grozījumiem Direktīvā 2014/53/ES par dalībvalstu tiesību aktu saskaņošanu attiecībā uz radioiekārtu pieejamību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Bankoviča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21-TA-909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"Priekšlikums Eiropas Parlamenta un Padomes Regulai par alternatīvo degvielu infrastruktūras ieviešanu un ar ko atceļ Eiropas Parlamenta un Padomes Direktīvu 2014/94/ES"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Tālivaldis Vectirāns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Nr. 1 "Eiropas Parlamenta un Padomes Direktīvai ar ko groza Direktīvu 2003/87/EK attiecībā uz aviācijas ieguldījumu Savienības ekonomikas mēroga emisiju samazināšanas mērķa sasniegšanā un atbilstošu globāla tirgus pasākuma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Raimonds Kašs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Rudīte Vesere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Latvijas Republikas nacionālā pozīcija "Par Eiropas Komisijas tiesību aktu priekšlikumu kopumu, lai stiprinātu Eiropas Savienības noteikumus noziedzīgi iegūtu līdzekļu legalizācijas un terorisma un proliferācijas finansēšanas novēršanas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21-TA-850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jaunas Eiropas Savienības aģentūras – Eiropas iestādes cīņai pret noziedzīgi iegūtu līdzekļu legalizāciju un terorisma finansēšanu (AMLA) – izveidi un Latvijas kandidatūras izvirzīšanu aģentūras mītnes vietai"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Dina Buse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21-TA-368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citas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21-TA-938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A420249621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A420251021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A420251921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21-TA-812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nostāju saistībā ar Eiropas Komisijas 2021. gada 7. maija vēstuli par tradicionāliem pašu resursiem"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Reirs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Solvita Āmare - Pilka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Irēna Blauberga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valsts kustamās mantas nodošanu bez atlīdzības"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Kaupere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Dana Tjurina (ĀM)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Panteļējevs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21-TA-956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Paskaidrojuma projekts Administratīvajai rajona tiesai lietā Nr. A420252121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2021-MK-DK-1102.docx</dc:title>
</cp:coreProperties>
</file>

<file path=docProps/custom.xml><?xml version="1.0" encoding="utf-8"?>
<Properties xmlns="http://schemas.openxmlformats.org/officeDocument/2006/custom-properties" xmlns:vt="http://schemas.openxmlformats.org/officeDocument/2006/docPropsVTypes"/>
</file>