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93F740" w14:textId="77777777" w:rsidR="006A3C9E" w:rsidRDefault="00F342D9">
      <w:pPr>
        <w:spacing w:after="240"/>
        <w:jc w:val="center"/>
        <w:rPr>
          <w:b/>
        </w:rPr>
      </w:pPr>
      <w:r>
        <w:rPr>
          <w:b/>
        </w:rPr>
        <w:t>“Publiskās apspriešanas laikā 01.07.2025. - 15.07.2025. saņemto viedokļu, priekšlikumu un iebildumu apkopojums par Grozījumi Ministru kabineta 2005. gada 21. jūnija noteikumos Nr.&amp;nbsp;442 "Kārtība, kādā izsniedzamas, anulējamas vai uz laiku apturamas atļaujas starptautiskajiem kravas pārvadājumiem ar autotransportu"”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6A3C9E" w14:paraId="05ED0A28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13035" w14:textId="77777777" w:rsidR="006A3C9E" w:rsidRDefault="00F342D9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358E9" w14:textId="77777777" w:rsidR="006A3C9E" w:rsidRDefault="00F342D9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6E5EB" w14:textId="77777777" w:rsidR="006A3C9E" w:rsidRDefault="00F342D9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F4B34" w14:textId="77777777" w:rsidR="006A3C9E" w:rsidRDefault="00F342D9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4D3C4" w14:textId="77777777" w:rsidR="006A3C9E" w:rsidRDefault="00F342D9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14:paraId="71AB4F0F" w14:textId="77777777" w:rsidR="006A3C9E" w:rsidRDefault="006A3C9E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6A3C9E" w14:paraId="57C92BF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4EAEF" w14:textId="77777777" w:rsidR="006A3C9E" w:rsidRDefault="00F342D9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5AFA9" w14:textId="77777777" w:rsidR="006A3C9E" w:rsidRDefault="006A3C9E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0C241" w14:textId="77777777" w:rsidR="006A3C9E" w:rsidRDefault="006A3C9E"/>
        </w:tc>
      </w:tr>
      <w:tr w:rsidR="006A3C9E" w14:paraId="246B0B2D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8F308" w14:textId="77777777" w:rsidR="006A3C9E" w:rsidRDefault="006A3C9E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0523E" w14:textId="77777777" w:rsidR="006A3C9E" w:rsidRDefault="00F342D9">
            <w:pPr>
              <w:jc w:val="center"/>
            </w:pPr>
            <w:r>
              <w:t>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01AA6" w14:textId="77777777" w:rsidR="006A3C9E" w:rsidRDefault="006A3C9E"/>
        </w:tc>
      </w:tr>
      <w:tr w:rsidR="006A3C9E" w14:paraId="2544118C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89204" w14:textId="77777777" w:rsidR="006A3C9E" w:rsidRDefault="00F342D9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68709" w14:textId="77777777" w:rsidR="006A3C9E" w:rsidRDefault="006A3C9E">
            <w:pPr>
              <w:pBdr>
                <w:bottom w:val="single" w:sz="10" w:space="1" w:color="000000"/>
              </w:pBdr>
            </w:pP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7271B" w14:textId="77777777" w:rsidR="006A3C9E" w:rsidRDefault="006A3C9E"/>
        </w:tc>
      </w:tr>
      <w:tr w:rsidR="006A3C9E" w14:paraId="36E2C8A6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2006D" w14:textId="77777777" w:rsidR="006A3C9E" w:rsidRDefault="006A3C9E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723E6" w14:textId="77777777" w:rsidR="006A3C9E" w:rsidRDefault="00F342D9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90146" w14:textId="77777777" w:rsidR="006A3C9E" w:rsidRDefault="006A3C9E"/>
        </w:tc>
      </w:tr>
    </w:tbl>
    <w:p w14:paraId="35386990" w14:textId="77777777" w:rsidR="006A3C9E" w:rsidRDefault="006A3C9E"/>
    <w:p w14:paraId="50368A4F" w14:textId="77777777" w:rsidR="006A3C9E" w:rsidRDefault="00F342D9">
      <w:r>
        <w:t>Piezīmes.</w:t>
      </w:r>
    </w:p>
    <w:p w14:paraId="5764E019" w14:textId="77777777" w:rsidR="006A3C9E" w:rsidRDefault="00F342D9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53F61265" w14:textId="77777777" w:rsidR="006A3C9E" w:rsidRDefault="00F342D9">
      <w:r>
        <w:t>** Dokumenta rekvizītus "datums" un "paraksts" neaizpilda, ja elektroniskais dokuments ir sagatavots atbilstoši normatīvajiem aktiem par elektronisko dokumentu noformēšanu.</w:t>
      </w:r>
    </w:p>
    <w:sectPr w:rsidR="006A3C9E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34BD0" w14:textId="77777777" w:rsidR="00F342D9" w:rsidRDefault="00F342D9">
      <w:r>
        <w:separator/>
      </w:r>
    </w:p>
  </w:endnote>
  <w:endnote w:type="continuationSeparator" w:id="0">
    <w:p w14:paraId="3F3383FB" w14:textId="77777777" w:rsidR="00F342D9" w:rsidRDefault="00F3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7F6F" w14:textId="77777777" w:rsidR="006A3C9E" w:rsidRDefault="00F342D9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A90C" w14:textId="77777777" w:rsidR="00F342D9" w:rsidRDefault="00F342D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DD00" w14:textId="77777777" w:rsidR="00F342D9" w:rsidRDefault="00F342D9">
      <w:r>
        <w:separator/>
      </w:r>
    </w:p>
  </w:footnote>
  <w:footnote w:type="continuationSeparator" w:id="0">
    <w:p w14:paraId="246984D5" w14:textId="77777777" w:rsidR="00F342D9" w:rsidRDefault="00F34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CEDEC" w14:textId="77777777" w:rsidR="006A3C9E" w:rsidRDefault="00F342D9">
    <w:pPr>
      <w:pStyle w:val="Header"/>
      <w:contextualSpacing w:val="0"/>
    </w:pPr>
    <w:r>
      <w:t>Viedokļu pārskats 25-TA-1393</w:t>
    </w:r>
    <w:r>
      <w:br/>
    </w:r>
    <w:r>
      <w:t>Izdrukāts 24.07.2025. 09.37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787C2" w14:textId="77777777" w:rsidR="006A3C9E" w:rsidRDefault="00F342D9">
    <w:pPr>
      <w:pStyle w:val="Header"/>
      <w:contextualSpacing w:val="0"/>
    </w:pPr>
    <w:r>
      <w:t>Viedokļu pārskats 25-TA-1393</w:t>
    </w:r>
    <w:r>
      <w:br/>
    </w:r>
    <w:r>
      <w:t>Izdrukāts 24.07.2025. 09.37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3C9E"/>
    <w:rsid w:val="006A3C9E"/>
    <w:rsid w:val="00D01B0C"/>
    <w:rsid w:val="00F3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D40D"/>
  <w15:docId w15:val="{71925D82-03BB-48A4-9D7F-F9C4EB15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viedoklu_parskats_25-TA-1393.docx</dc:title>
  <cp:lastModifiedBy>Zane Siliņa</cp:lastModifiedBy>
  <cp:revision>2</cp:revision>
  <dcterms:created xsi:type="dcterms:W3CDTF">2025-07-24T06:37:00Z</dcterms:created>
  <dcterms:modified xsi:type="dcterms:W3CDTF">2025-07-24T06:37:00Z</dcterms:modified>
</cp:coreProperties>
</file>