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22. augusta noteikumos Nr. 474 "Kārtība, kādā nodrošināma izglītojamo profilaktiskā veselības aprūpe, pirmā palīdzība un drošība izglītības iestādēs un to organizētajos pasākumos""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24-TA-3325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