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3EE" w:rsidRDefault="002A43EE" w:rsidP="002A43E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2A43EE" w:rsidRDefault="002A43EE" w:rsidP="001554B7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1554B7" w:rsidRPr="00A94F9E" w:rsidRDefault="001554B7" w:rsidP="001554B7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68</w:t>
      </w:r>
      <w:r w:rsidRPr="00A94F9E">
        <w:rPr>
          <w:sz w:val="28"/>
          <w:szCs w:val="28"/>
          <w:lang w:val="pl-PL"/>
        </w:rPr>
        <w:t>.pielikums</w:t>
      </w:r>
    </w:p>
    <w:p w:rsidR="001554B7" w:rsidRPr="00A94F9E" w:rsidRDefault="001554B7" w:rsidP="001554B7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1554B7" w:rsidRPr="00A94F9E" w:rsidRDefault="001554B7" w:rsidP="001554B7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4B786E">
        <w:rPr>
          <w:sz w:val="28"/>
          <w:szCs w:val="28"/>
          <w:lang w:val="pl-PL"/>
        </w:rPr>
        <w:t> 20. decembra</w:t>
      </w:r>
    </w:p>
    <w:p w:rsidR="001554B7" w:rsidRPr="00A94F9E" w:rsidRDefault="001554B7" w:rsidP="001554B7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4B786E">
        <w:rPr>
          <w:sz w:val="28"/>
          <w:szCs w:val="28"/>
          <w:lang w:val="pl-PL"/>
        </w:rPr>
        <w:t xml:space="preserve"> 812</w:t>
      </w:r>
    </w:p>
    <w:p w:rsidR="001554B7" w:rsidRPr="00A94F9E" w:rsidRDefault="001554B7" w:rsidP="001554B7">
      <w:pPr>
        <w:tabs>
          <w:tab w:val="right" w:pos="9992"/>
        </w:tabs>
        <w:jc w:val="right"/>
        <w:rPr>
          <w:sz w:val="28"/>
          <w:szCs w:val="28"/>
        </w:rPr>
      </w:pPr>
    </w:p>
    <w:p w:rsidR="001554B7" w:rsidRPr="00A94F9E" w:rsidRDefault="001554B7" w:rsidP="001554B7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līzings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līzinga sniegšanu</w:t>
      </w:r>
      <w:r w:rsidRPr="00A94F9E">
        <w:rPr>
          <w:sz w:val="28"/>
          <w:szCs w:val="28"/>
          <w:lang w:val="pl-PL"/>
        </w:rPr>
        <w:t>” paraugs.</w:t>
      </w:r>
    </w:p>
    <w:p w:rsidR="001554B7" w:rsidRDefault="001554B7" w:rsidP="001554B7"/>
    <w:p w:rsidR="001554B7" w:rsidRDefault="001554B7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776F41" w:rsidRPr="00F71F2B" w:rsidTr="002A17D5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:rsidR="00776F41" w:rsidRPr="00DF5B57" w:rsidRDefault="00776F41" w:rsidP="00776F41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DF5B57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:rsidR="00776F41" w:rsidRPr="00DF5B57" w:rsidRDefault="00776F41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CF1C54" w:rsidRPr="00D4067E" w:rsidRDefault="00CF1C54" w:rsidP="00CF1C5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CF1C54" w:rsidRPr="006A2ECF" w:rsidRDefault="00CF1C54" w:rsidP="00CF1C5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CF1C54" w:rsidRPr="006A2ECF" w:rsidRDefault="00CF1C54" w:rsidP="00CF1C5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776F41" w:rsidRPr="00E67D05" w:rsidRDefault="00CF1C54" w:rsidP="00CF1C54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F71F2B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:rsidR="0034703B" w:rsidRPr="00DF5B57" w:rsidRDefault="001E68A7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DF5B57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1-līzings</w:t>
            </w:r>
          </w:p>
          <w:p w:rsidR="0034703B" w:rsidRPr="00DF5B57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DF5B57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:rsidR="0034703B" w:rsidRPr="00DF5B5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DF5B5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DB0BF0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:rsidR="0034703B" w:rsidRPr="00DB0BF0" w:rsidRDefault="00AF0774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DB0BF0">
              <w:rPr>
                <w:rFonts w:ascii="Calibri" w:hAnsi="Calibri" w:cs="Calibri"/>
                <w:b/>
                <w:sz w:val="32"/>
                <w:szCs w:val="32"/>
              </w:rPr>
              <w:t>Veidlapa</w:t>
            </w:r>
            <w:r w:rsidR="001E68A7" w:rsidRPr="00DB0BF0">
              <w:rPr>
                <w:rFonts w:ascii="Calibri" w:hAnsi="Calibri" w:cs="Calibri"/>
                <w:b/>
                <w:sz w:val="32"/>
                <w:szCs w:val="32"/>
              </w:rPr>
              <w:t xml:space="preserve"> par līzinga sniegšanu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:rsidR="0034703B" w:rsidRPr="00DB0BF0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DB0BF0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F71F2B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:rsidR="004D2FB2" w:rsidRPr="00DB0BF0" w:rsidRDefault="004D2FB2" w:rsidP="00280288">
            <w:pPr>
              <w:spacing w:before="120"/>
              <w:ind w:left="885" w:hanging="885"/>
              <w:rPr>
                <w:rFonts w:ascii="Calibri" w:hAnsi="Calibri" w:cs="Calibri"/>
                <w:szCs w:val="24"/>
              </w:rPr>
            </w:pPr>
            <w:r w:rsidRPr="00DB0BF0">
              <w:rPr>
                <w:rFonts w:ascii="Calibri" w:hAnsi="Calibri" w:cs="Calibri"/>
                <w:i/>
                <w:szCs w:val="24"/>
              </w:rPr>
              <w:t>Iesniedz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>:</w:t>
            </w:r>
            <w:r w:rsidRPr="00DB0BF0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 xml:space="preserve">par 1.ceturksni 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6F71DC" w:rsidRPr="00DB0BF0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_____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, 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>par 2.ceturksni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 līdz 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_____</w:t>
            </w:r>
            <w:r w:rsidR="00532500" w:rsidRPr="00DB0BF0">
              <w:rPr>
                <w:rFonts w:ascii="Calibri" w:hAnsi="Calibri" w:cs="Calibri"/>
                <w:b/>
                <w:i/>
                <w:szCs w:val="24"/>
              </w:rPr>
              <w:t>,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>par 3.ceturksni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 līdz 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_____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, 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>par 4.ceturksni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 līdz </w:t>
            </w:r>
            <w:r w:rsidR="00E92630" w:rsidRPr="00DB0BF0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>.gada</w:t>
            </w:r>
            <w:r w:rsidR="006453E7" w:rsidRPr="00DB0BF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6B45E2" w:rsidRPr="00DB0BF0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_____</w:t>
            </w:r>
          </w:p>
        </w:tc>
      </w:tr>
      <w:tr w:rsidR="003257F2" w:rsidRPr="00F71F2B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:rsidR="003257F2" w:rsidRPr="00DB0BF0" w:rsidRDefault="00244412" w:rsidP="00AF0774">
            <w:pPr>
              <w:ind w:right="-1242"/>
              <w:rPr>
                <w:rFonts w:ascii="Calibri" w:hAnsi="Calibri" w:cs="Calibri"/>
                <w:szCs w:val="24"/>
              </w:rPr>
            </w:pPr>
            <w:r w:rsidRPr="00DB0BF0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AF0774" w:rsidRPr="00DB0BF0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DB0BF0">
              <w:rPr>
                <w:rFonts w:ascii="Calibri" w:hAnsi="Calibri" w:cs="Calibri"/>
                <w:b/>
                <w:iCs/>
                <w:szCs w:val="24"/>
              </w:rPr>
              <w:t>.gada pārskata ceturksnis</w:t>
            </w:r>
            <w:r w:rsidR="00D87E23" w:rsidRPr="00DB0BF0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DB0BF0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7345BF" w:rsidRPr="00DB0BF0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DB0BF0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DB0BF0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B0BF0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B0BF0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B0BF0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DB0BF0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DB0BF0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:rsidR="0009204F" w:rsidRPr="00DB0BF0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DB0BF0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B0BF0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0BF0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B0BF0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F5B57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DF5B57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DF5B57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C2066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C2066A">
              <w:rPr>
                <w:rFonts w:ascii="Calibri" w:hAnsi="Calibri" w:cs="Calibri"/>
                <w:sz w:val="22"/>
                <w:szCs w:val="22"/>
              </w:rPr>
              <w:t>u</w:t>
            </w:r>
            <w:r w:rsidRPr="00DF5B57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31E9E" w:rsidRPr="00DF5B57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4D11B9" w:rsidRPr="00E67D05" w:rsidTr="00E955F7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1B9" w:rsidRPr="00E67D05" w:rsidRDefault="004D11B9" w:rsidP="00E955F7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2" o:spid="_x0000_s1030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1B9" w:rsidRPr="00750E98" w:rsidRDefault="006628D2" w:rsidP="00E955F7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50E98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4D11B9" w:rsidRPr="00E67D05" w:rsidTr="00E955F7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1B9" w:rsidRPr="00E67D05" w:rsidRDefault="004D11B9" w:rsidP="00E955F7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3" o:spid="_x0000_s1029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1B9" w:rsidRPr="00E67D05" w:rsidRDefault="004D11B9" w:rsidP="00E955F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58168B" w:rsidRPr="00927501" w:rsidRDefault="0058168B" w:rsidP="00532500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615925" w:rsidRPr="00927501" w:rsidRDefault="00615925" w:rsidP="00532500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615925" w:rsidRPr="00927501" w:rsidRDefault="00615925" w:rsidP="00532500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1554B7" w:rsidRDefault="00615925" w:rsidP="001554B7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615925">
        <w:rPr>
          <w:rFonts w:ascii="Calibri" w:hAnsi="Calibri" w:cs="Calibri"/>
          <w:b/>
          <w:sz w:val="22"/>
          <w:szCs w:val="22"/>
        </w:rPr>
        <w:t xml:space="preserve">Centrālā statistikas pārvalde saskaņā ar </w:t>
      </w:r>
      <w:r w:rsidR="00ED6112">
        <w:rPr>
          <w:rFonts w:ascii="Calibri" w:hAnsi="Calibri" w:cs="Calibri"/>
          <w:b/>
          <w:sz w:val="22"/>
          <w:szCs w:val="22"/>
        </w:rPr>
        <w:t>S</w:t>
      </w:r>
      <w:r w:rsidRPr="00615925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:rsidR="001554B7" w:rsidRDefault="001554B7" w:rsidP="001554B7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532500" w:rsidRPr="00DF5B57" w:rsidRDefault="00532500" w:rsidP="001554B7">
      <w:pPr>
        <w:ind w:left="142" w:right="142"/>
        <w:jc w:val="center"/>
        <w:rPr>
          <w:rFonts w:ascii="Calibri" w:eastAsia="Arial Unicode MS" w:hAnsi="Calibri" w:cs="Calibri"/>
          <w:bCs/>
          <w:caps/>
          <w:szCs w:val="24"/>
        </w:rPr>
      </w:pPr>
      <w:r w:rsidRPr="00DF5B57">
        <w:rPr>
          <w:rFonts w:ascii="Calibri" w:hAnsi="Calibri" w:cs="Calibri"/>
          <w:b/>
          <w:bCs/>
          <w:szCs w:val="24"/>
        </w:rPr>
        <w:t>I. LĪZINGA UN FAKTORINGA PORTFELIS</w:t>
      </w:r>
    </w:p>
    <w:p w:rsidR="00E1119A" w:rsidRPr="00DF5B57" w:rsidRDefault="00532500" w:rsidP="00BF35AA">
      <w:pPr>
        <w:ind w:right="-11"/>
        <w:jc w:val="right"/>
        <w:rPr>
          <w:rFonts w:ascii="Calibri" w:eastAsia="Arial Unicode MS" w:hAnsi="Calibri" w:cs="Calibri"/>
          <w:sz w:val="20"/>
        </w:rPr>
      </w:pPr>
      <w:r w:rsidRPr="00DF5B57">
        <w:rPr>
          <w:rFonts w:ascii="Calibri" w:hAnsi="Calibri" w:cs="Calibri"/>
          <w:sz w:val="20"/>
        </w:rPr>
        <w:t>(</w:t>
      </w:r>
      <w:r w:rsidR="00256BA1" w:rsidRPr="00DF5B57">
        <w:rPr>
          <w:rFonts w:ascii="Calibri" w:hAnsi="Calibri" w:cs="Calibri"/>
          <w:i/>
          <w:sz w:val="20"/>
        </w:rPr>
        <w:t>euro</w:t>
      </w:r>
      <w:r w:rsidRPr="00DF5B57">
        <w:rPr>
          <w:rFonts w:ascii="Calibri" w:hAnsi="Calibri" w:cs="Calibri"/>
          <w:sz w:val="20"/>
        </w:rPr>
        <w:t>, bez PVN)</w:t>
      </w:r>
    </w:p>
    <w:tbl>
      <w:tblPr>
        <w:tblW w:w="10490" w:type="dxa"/>
        <w:tblInd w:w="15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553"/>
        <w:gridCol w:w="1247"/>
        <w:gridCol w:w="1319"/>
        <w:gridCol w:w="1417"/>
        <w:gridCol w:w="1560"/>
        <w:gridCol w:w="1550"/>
        <w:gridCol w:w="9"/>
      </w:tblGrid>
      <w:tr w:rsidR="00B3299E" w:rsidRPr="00F71F2B" w:rsidTr="0002573C">
        <w:trPr>
          <w:gridAfter w:val="1"/>
          <w:wAfter w:w="9" w:type="dxa"/>
          <w:cantSplit/>
          <w:trHeight w:val="110"/>
        </w:trPr>
        <w:tc>
          <w:tcPr>
            <w:tcW w:w="2835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299E" w:rsidRPr="00DF5B57" w:rsidRDefault="00B3299E" w:rsidP="00373F50">
            <w:pPr>
              <w:ind w:left="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299E" w:rsidRPr="00DF5B57" w:rsidRDefault="00B3299E" w:rsidP="00373F50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47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299E" w:rsidRPr="00DF5B57" w:rsidRDefault="00B3299E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Izsniegts pārskata ceturksnī</w:t>
            </w:r>
          </w:p>
        </w:tc>
        <w:tc>
          <w:tcPr>
            <w:tcW w:w="1319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B3299E" w:rsidRPr="00DF5B57" w:rsidRDefault="00B3299E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Atlikums pārskata ceturkšņa beigās</w:t>
            </w:r>
          </w:p>
          <w:p w:rsidR="008361D8" w:rsidRPr="00DF5B57" w:rsidRDefault="008361D8" w:rsidP="008361D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(2.aile =3.+ 4.+ 5.aile)</w:t>
            </w:r>
          </w:p>
        </w:tc>
        <w:tc>
          <w:tcPr>
            <w:tcW w:w="4527" w:type="dxa"/>
            <w:gridSpan w:val="3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299E" w:rsidRPr="00DF5B57" w:rsidRDefault="00B3299E" w:rsidP="008361D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 xml:space="preserve">tai skaitā </w:t>
            </w:r>
          </w:p>
        </w:tc>
      </w:tr>
      <w:tr w:rsidR="00256BA1" w:rsidRPr="00F71F2B" w:rsidTr="0002573C">
        <w:trPr>
          <w:cantSplit/>
          <w:trHeight w:val="110"/>
        </w:trPr>
        <w:tc>
          <w:tcPr>
            <w:tcW w:w="2835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top w:val="single" w:sz="6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7" w:type="dxa"/>
            <w:vMerge/>
            <w:tcBorders>
              <w:top w:val="single" w:sz="6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1560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ASV dolāri</w:t>
            </w:r>
          </w:p>
        </w:tc>
        <w:tc>
          <w:tcPr>
            <w:tcW w:w="1559" w:type="dxa"/>
            <w:gridSpan w:val="2"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cita valūta</w:t>
            </w:r>
          </w:p>
        </w:tc>
      </w:tr>
      <w:tr w:rsidR="00256BA1" w:rsidRPr="00F71F2B" w:rsidTr="0002573C">
        <w:trPr>
          <w:trHeight w:val="50"/>
        </w:trPr>
        <w:tc>
          <w:tcPr>
            <w:tcW w:w="2835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53" w:type="dxa"/>
            <w:tcBorders>
              <w:top w:val="single" w:sz="6" w:space="0" w:color="E36C0A"/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47" w:type="dxa"/>
            <w:tcBorders>
              <w:top w:val="single" w:sz="6" w:space="0" w:color="E36C0A"/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319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top w:val="single" w:sz="12" w:space="0" w:color="E36C0A"/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>Līzinga portfelis</w:t>
            </w:r>
          </w:p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(110. + 120.rinda)</w:t>
            </w:r>
          </w:p>
        </w:tc>
        <w:tc>
          <w:tcPr>
            <w:tcW w:w="553" w:type="dxa"/>
            <w:tcBorders>
              <w:top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47" w:type="dxa"/>
            <w:tcBorders>
              <w:top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1319" w:type="dxa"/>
            <w:tcBorders>
              <w:top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1560" w:type="dxa"/>
            <w:tcBorders>
              <w:top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Finanšu līzings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110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108" w:firstLine="161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 xml:space="preserve">no 110.rindas </w:t>
            </w:r>
            <w:r w:rsidRPr="00DF5B57">
              <w:rPr>
                <w:rFonts w:ascii="Calibri" w:eastAsia="Arial Unicode MS" w:hAnsi="Calibri" w:cs="Calibri"/>
                <w:sz w:val="20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20"/>
              </w:rPr>
              <w:t xml:space="preserve"> īstermiņa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111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Operatīvais līzings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120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 w:firstLine="164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 xml:space="preserve">no 120.rindas </w:t>
            </w:r>
            <w:r w:rsidRPr="00DF5B57">
              <w:rPr>
                <w:rFonts w:ascii="Calibri" w:eastAsia="Arial Unicode MS" w:hAnsi="Calibri" w:cs="Calibri"/>
                <w:sz w:val="20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20"/>
              </w:rPr>
              <w:t xml:space="preserve"> nerezidentiem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121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Faktoringa portfelis 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 w:firstLine="164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 xml:space="preserve">no 200.rindas </w:t>
            </w:r>
            <w:r w:rsidRPr="00DF5B57">
              <w:rPr>
                <w:rFonts w:ascii="Calibri" w:eastAsia="Arial Unicode MS" w:hAnsi="Calibri" w:cs="Calibri"/>
                <w:sz w:val="20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20"/>
              </w:rPr>
              <w:t xml:space="preserve"> nerezidentiem </w:t>
            </w:r>
          </w:p>
        </w:tc>
        <w:tc>
          <w:tcPr>
            <w:tcW w:w="553" w:type="dxa"/>
            <w:tcBorders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210</w:t>
            </w:r>
          </w:p>
        </w:tc>
        <w:tc>
          <w:tcPr>
            <w:tcW w:w="1247" w:type="dxa"/>
            <w:tcBorders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319" w:type="dxa"/>
            <w:tcBorders>
              <w:bottom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60" w:type="dxa"/>
            <w:tcBorders>
              <w:bottom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</w:tr>
    </w:tbl>
    <w:p w:rsidR="00532500" w:rsidRPr="0002573C" w:rsidRDefault="00532500" w:rsidP="00532500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ind w:left="360" w:hanging="360"/>
        <w:rPr>
          <w:rFonts w:ascii="Calibri" w:eastAsia="Arial Unicode MS" w:hAnsi="Calibri" w:cs="Calibri"/>
          <w:b/>
          <w:caps/>
          <w:sz w:val="12"/>
          <w:szCs w:val="24"/>
        </w:rPr>
      </w:pPr>
    </w:p>
    <w:p w:rsidR="00532500" w:rsidRPr="00DF5B57" w:rsidRDefault="00532500" w:rsidP="00532500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ind w:left="308" w:hanging="308"/>
        <w:rPr>
          <w:rFonts w:ascii="Calibri" w:eastAsia="Arial Unicode MS" w:hAnsi="Calibri" w:cs="Calibri"/>
          <w:b/>
          <w:caps/>
          <w:szCs w:val="24"/>
        </w:rPr>
      </w:pPr>
      <w:r w:rsidRPr="00DF5B57">
        <w:rPr>
          <w:rFonts w:ascii="Calibri" w:eastAsia="Arial Unicode MS" w:hAnsi="Calibri" w:cs="Calibri"/>
          <w:b/>
          <w:caps/>
          <w:szCs w:val="24"/>
        </w:rPr>
        <w:t>II. FINANŠU LīzingA portfeļa kopsummas sadalījums pēc līzinga ņēmēju piederības institucionālajam sektoram un SAIMNIECISKĀS darbības veida</w:t>
      </w:r>
    </w:p>
    <w:p w:rsidR="00532500" w:rsidRPr="00DF5B57" w:rsidRDefault="00532500" w:rsidP="00532500">
      <w:pPr>
        <w:spacing w:line="200" w:lineRule="exact"/>
        <w:ind w:right="48"/>
        <w:jc w:val="right"/>
        <w:rPr>
          <w:rFonts w:ascii="Calibri" w:eastAsia="Arial Unicode MS" w:hAnsi="Calibri" w:cs="Calibri"/>
          <w:bCs/>
          <w:sz w:val="18"/>
          <w:szCs w:val="22"/>
        </w:rPr>
      </w:pPr>
    </w:p>
    <w:p w:rsidR="00E1119A" w:rsidRPr="00DF5B57" w:rsidRDefault="00532500" w:rsidP="0078561C">
      <w:pPr>
        <w:spacing w:line="200" w:lineRule="exact"/>
        <w:ind w:right="48"/>
        <w:jc w:val="right"/>
        <w:rPr>
          <w:rFonts w:ascii="Calibri" w:eastAsia="Arial Unicode MS" w:hAnsi="Calibri" w:cs="Calibri"/>
          <w:bCs/>
          <w:sz w:val="20"/>
        </w:rPr>
      </w:pPr>
      <w:r w:rsidRPr="00DF5B57">
        <w:rPr>
          <w:rFonts w:ascii="Calibri" w:eastAsia="Arial Unicode MS" w:hAnsi="Calibri" w:cs="Calibri"/>
          <w:bCs/>
          <w:sz w:val="20"/>
        </w:rPr>
        <w:t>(</w:t>
      </w:r>
      <w:r w:rsidR="00256BA1" w:rsidRPr="00DF5B57">
        <w:rPr>
          <w:rFonts w:ascii="Calibri" w:hAnsi="Calibri" w:cs="Calibri"/>
          <w:i/>
          <w:sz w:val="20"/>
        </w:rPr>
        <w:t>euro</w:t>
      </w:r>
      <w:r w:rsidRPr="00DF5B57">
        <w:rPr>
          <w:rFonts w:ascii="Calibri" w:eastAsia="Arial Unicode MS" w:hAnsi="Calibri" w:cs="Calibri"/>
          <w:bCs/>
          <w:sz w:val="20"/>
        </w:rPr>
        <w:t>, bez PVN)</w:t>
      </w: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490"/>
        <w:gridCol w:w="1472"/>
        <w:gridCol w:w="1422"/>
        <w:gridCol w:w="1276"/>
        <w:gridCol w:w="1134"/>
        <w:gridCol w:w="1276"/>
      </w:tblGrid>
      <w:tr w:rsidR="00532500" w:rsidRPr="00F71F2B" w:rsidTr="00DF5B57">
        <w:trPr>
          <w:cantSplit/>
        </w:trPr>
        <w:tc>
          <w:tcPr>
            <w:tcW w:w="3420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49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shd w:val="clear" w:color="auto" w:fill="auto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120"/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894" w:type="dxa"/>
            <w:gridSpan w:val="2"/>
            <w:vMerge w:val="restart"/>
            <w:tcBorders>
              <w:top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Rezidenti</w:t>
            </w:r>
          </w:p>
        </w:tc>
        <w:tc>
          <w:tcPr>
            <w:tcW w:w="3686" w:type="dxa"/>
            <w:gridSpan w:val="3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Nerezidenti</w:t>
            </w:r>
          </w:p>
        </w:tc>
      </w:tr>
      <w:tr w:rsidR="00532500" w:rsidRPr="00F71F2B" w:rsidTr="00DF5B57">
        <w:trPr>
          <w:cantSplit/>
        </w:trPr>
        <w:tc>
          <w:tcPr>
            <w:tcW w:w="3420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490" w:type="dxa"/>
            <w:vMerge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2894" w:type="dxa"/>
            <w:gridSpan w:val="2"/>
            <w:vMerge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D65F52" w:rsidP="00D65F52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eiro</w:t>
            </w:r>
            <w:r w:rsidRPr="00DF5B57">
              <w:rPr>
                <w:rFonts w:ascii="Calibri" w:eastAsia="Arial Unicode MS" w:hAnsi="Calibri" w:cs="Calibri"/>
                <w:i/>
                <w:sz w:val="18"/>
                <w:szCs w:val="18"/>
              </w:rPr>
              <w:t xml:space="preserve"> </w:t>
            </w:r>
            <w:r w:rsidR="00B13C1D"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zonas </w:t>
            </w:r>
            <w:r w:rsidR="00532500" w:rsidRPr="00DF5B57">
              <w:rPr>
                <w:rFonts w:ascii="Calibri" w:eastAsia="Arial Unicode MS" w:hAnsi="Calibri" w:cs="Calibri"/>
                <w:sz w:val="18"/>
                <w:szCs w:val="18"/>
              </w:rPr>
              <w:t>valstīs**</w:t>
            </w:r>
          </w:p>
        </w:tc>
        <w:tc>
          <w:tcPr>
            <w:tcW w:w="1276" w:type="dxa"/>
            <w:vMerge w:val="restart"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8361D8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cit</w:t>
            </w:r>
            <w:r w:rsidR="00F71F2B" w:rsidRPr="00DF5B57">
              <w:rPr>
                <w:rFonts w:ascii="Calibri" w:eastAsia="Arial Unicode MS" w:hAnsi="Calibri" w:cs="Calibri"/>
                <w:sz w:val="18"/>
                <w:szCs w:val="18"/>
              </w:rPr>
              <w:t>ā</w:t>
            </w:r>
            <w:r w:rsidR="00532500" w:rsidRPr="00DF5B57">
              <w:rPr>
                <w:rFonts w:ascii="Calibri" w:eastAsia="Arial Unicode MS" w:hAnsi="Calibri" w:cs="Calibri"/>
                <w:sz w:val="18"/>
                <w:szCs w:val="18"/>
              </w:rPr>
              <w:t>s valstīs</w:t>
            </w:r>
          </w:p>
        </w:tc>
      </w:tr>
      <w:tr w:rsidR="00532500" w:rsidRPr="00F71F2B" w:rsidTr="00DF5B57">
        <w:trPr>
          <w:cantSplit/>
          <w:trHeight w:val="206"/>
        </w:trPr>
        <w:tc>
          <w:tcPr>
            <w:tcW w:w="3420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490" w:type="dxa"/>
            <w:vMerge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1472" w:type="dxa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pavisam</w:t>
            </w:r>
          </w:p>
        </w:tc>
        <w:tc>
          <w:tcPr>
            <w:tcW w:w="1422" w:type="dxa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78561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no tā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īstermiņa*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pavisam</w:t>
            </w:r>
          </w:p>
        </w:tc>
        <w:tc>
          <w:tcPr>
            <w:tcW w:w="1134" w:type="dxa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no tā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īstermiņa*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</w:tr>
      <w:tr w:rsidR="00532500" w:rsidRPr="00F71F2B" w:rsidTr="00DF5B57">
        <w:trPr>
          <w:trHeight w:val="65"/>
        </w:trPr>
        <w:tc>
          <w:tcPr>
            <w:tcW w:w="3420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</w:p>
        </w:tc>
        <w:tc>
          <w:tcPr>
            <w:tcW w:w="490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</w:p>
        </w:tc>
        <w:tc>
          <w:tcPr>
            <w:tcW w:w="1472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5</w:t>
            </w: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top w:val="single" w:sz="12" w:space="0" w:color="E36C0A"/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8361D8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eastAsia="Arial Unicode MS" w:hAnsi="Calibri" w:cs="Calibri"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Finanšu līzinga portfelis, </w:t>
            </w:r>
            <w:r w:rsidR="00532500" w:rsidRPr="00DF5B57">
              <w:rPr>
                <w:rFonts w:ascii="Calibri" w:eastAsia="Arial Unicode MS" w:hAnsi="Calibri" w:cs="Calibri"/>
                <w:bCs/>
                <w:sz w:val="20"/>
              </w:rPr>
              <w:t>atlikums pārskata ceturkšņa beigās</w:t>
            </w:r>
          </w:p>
          <w:p w:rsidR="008361D8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(1100.+ 1200.+ 1300.+ 1400.+ 1500.rinda)</w:t>
            </w:r>
            <w:r w:rsidR="008361D8" w:rsidRPr="00DF5B57">
              <w:rPr>
                <w:rFonts w:ascii="Calibri" w:hAnsi="Calibri" w:cs="Calibri"/>
                <w:sz w:val="20"/>
              </w:rPr>
              <w:t>;</w:t>
            </w:r>
          </w:p>
          <w:p w:rsidR="00532500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(1.+ 3.+5.aile = I. iedaļas 110.rindas 2.aile)</w:t>
            </w:r>
          </w:p>
        </w:tc>
        <w:tc>
          <w:tcPr>
            <w:tcW w:w="490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1000</w:t>
            </w:r>
          </w:p>
        </w:tc>
        <w:tc>
          <w:tcPr>
            <w:tcW w:w="1472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Nefinanšu </w:t>
            </w:r>
            <w:r w:rsidR="00AE283D" w:rsidRPr="00DF5B57">
              <w:rPr>
                <w:rFonts w:ascii="Calibri" w:eastAsia="Arial Unicode MS" w:hAnsi="Calibri" w:cs="Calibri"/>
                <w:b/>
                <w:bCs/>
                <w:sz w:val="20"/>
              </w:rPr>
              <w:t>sabiedrības</w:t>
            </w:r>
          </w:p>
          <w:p w:rsidR="00532500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(nefinanšu sabiedrības ar ierobežotu atbildību, akciju sabiedrības, individuālie komersanti</w:t>
            </w:r>
            <w:r w:rsidR="00AE283D" w:rsidRPr="00DF5B57">
              <w:rPr>
                <w:rFonts w:ascii="Calibri" w:hAnsi="Calibri" w:cs="Calibri"/>
                <w:sz w:val="20"/>
              </w:rPr>
              <w:t>, zemnieku saimniecības</w:t>
            </w:r>
            <w:r w:rsidRPr="00DF5B57">
              <w:rPr>
                <w:rFonts w:ascii="Calibri" w:hAnsi="Calibri" w:cs="Calibri"/>
                <w:sz w:val="20"/>
              </w:rPr>
              <w:t>)</w:t>
            </w:r>
          </w:p>
          <w:p w:rsidR="00532500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(1101.+ .  . + 1117.rinda)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1100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113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Lauksaimniecība, mežsaimniecība un zivsaimniecība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1101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Ieguves rūpniecība un karjeru izstrāde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1102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Apstrādes rūpniecība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1103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Elektroenerģija, gāzes apgāde, siltumapgāde un gaisa kondicionēšana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1104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Ūdens apgāde; notekūdeņu, atkritumu apsaimniekošana un sanācija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1105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Būvniecība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1106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Vairumtirdzniecība un mazumtirdzniecība; automobiļu un motociklu remonts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1107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Transports un uzglabāšana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1108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Izmitināšana un ēdināšanas pakalpojumi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1109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Informācijas un komunikācijas pakalpojumi</w:t>
            </w:r>
          </w:p>
        </w:tc>
        <w:tc>
          <w:tcPr>
            <w:tcW w:w="490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1110</w:t>
            </w:r>
          </w:p>
        </w:tc>
        <w:tc>
          <w:tcPr>
            <w:tcW w:w="1472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bottom w:val="single" w:sz="12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</w:tbl>
    <w:p w:rsidR="00532500" w:rsidRPr="00DF5B57" w:rsidRDefault="00532500" w:rsidP="00532500">
      <w:pPr>
        <w:spacing w:line="200" w:lineRule="exact"/>
        <w:ind w:right="48"/>
        <w:jc w:val="right"/>
        <w:rPr>
          <w:rFonts w:ascii="Calibri" w:eastAsia="Arial Unicode MS" w:hAnsi="Calibri" w:cs="Calibri"/>
          <w:bCs/>
          <w:i/>
          <w:sz w:val="18"/>
          <w:szCs w:val="22"/>
        </w:rPr>
      </w:pPr>
      <w:r w:rsidRPr="00DF5B57">
        <w:rPr>
          <w:rFonts w:ascii="Calibri" w:eastAsia="Arial Unicode MS" w:hAnsi="Calibri" w:cs="Calibri"/>
          <w:bCs/>
          <w:sz w:val="18"/>
          <w:szCs w:val="22"/>
          <w:highlight w:val="yellow"/>
        </w:rPr>
        <w:br w:type="column"/>
      </w:r>
      <w:r w:rsidRPr="00DF5B57">
        <w:rPr>
          <w:rFonts w:ascii="Calibri" w:eastAsia="Arial Unicode MS" w:hAnsi="Calibri" w:cs="Calibri"/>
          <w:bCs/>
          <w:i/>
          <w:sz w:val="18"/>
          <w:szCs w:val="22"/>
        </w:rPr>
        <w:t>(turpinājums)</w:t>
      </w: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67"/>
        <w:gridCol w:w="1413"/>
        <w:gridCol w:w="1281"/>
        <w:gridCol w:w="1197"/>
        <w:gridCol w:w="1080"/>
        <w:gridCol w:w="274"/>
        <w:gridCol w:w="1276"/>
      </w:tblGrid>
      <w:tr w:rsidR="00532500" w:rsidRPr="00F71F2B" w:rsidTr="00DF5B57">
        <w:trPr>
          <w:cantSplit/>
        </w:trPr>
        <w:tc>
          <w:tcPr>
            <w:tcW w:w="3402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E36C0A"/>
              <w:bottom w:val="single" w:sz="6" w:space="0" w:color="E36C0A"/>
            </w:tcBorders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120"/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Rezidenti</w:t>
            </w:r>
          </w:p>
        </w:tc>
        <w:tc>
          <w:tcPr>
            <w:tcW w:w="3827" w:type="dxa"/>
            <w:gridSpan w:val="4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Nerezidenti</w:t>
            </w:r>
          </w:p>
        </w:tc>
      </w:tr>
      <w:tr w:rsidR="00532500" w:rsidRPr="00F71F2B" w:rsidTr="00DF5B57">
        <w:trPr>
          <w:cantSplit/>
        </w:trPr>
        <w:tc>
          <w:tcPr>
            <w:tcW w:w="3402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D65F52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eiro</w:t>
            </w:r>
            <w:r w:rsidRPr="00DF5B57">
              <w:rPr>
                <w:rFonts w:ascii="Calibri" w:eastAsia="Arial Unicode MS" w:hAnsi="Calibri" w:cs="Calibri"/>
                <w:i/>
                <w:sz w:val="18"/>
                <w:szCs w:val="18"/>
              </w:rPr>
              <w:t xml:space="preserve">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zonas valstīs**</w:t>
            </w:r>
          </w:p>
        </w:tc>
        <w:tc>
          <w:tcPr>
            <w:tcW w:w="1276" w:type="dxa"/>
            <w:vMerge w:val="restart"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F71F2B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citās</w:t>
            </w:r>
            <w:r w:rsidR="00532500"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valstīs</w:t>
            </w:r>
          </w:p>
        </w:tc>
      </w:tr>
      <w:tr w:rsidR="00532500" w:rsidRPr="00F71F2B" w:rsidTr="00DF5B57">
        <w:trPr>
          <w:cantSplit/>
          <w:trHeight w:val="206"/>
        </w:trPr>
        <w:tc>
          <w:tcPr>
            <w:tcW w:w="3402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pavisam</w:t>
            </w:r>
          </w:p>
        </w:tc>
        <w:tc>
          <w:tcPr>
            <w:tcW w:w="1281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no tā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īstermiņa*</w:t>
            </w:r>
          </w:p>
        </w:tc>
        <w:tc>
          <w:tcPr>
            <w:tcW w:w="1197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pavisam</w:t>
            </w:r>
          </w:p>
        </w:tc>
        <w:tc>
          <w:tcPr>
            <w:tcW w:w="1354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no tā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īstermiņa*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</w:tr>
      <w:tr w:rsidR="00532500" w:rsidRPr="00F71F2B" w:rsidTr="00DF5B57">
        <w:trPr>
          <w:trHeight w:val="65"/>
        </w:trPr>
        <w:tc>
          <w:tcPr>
            <w:tcW w:w="3402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</w:p>
        </w:tc>
        <w:tc>
          <w:tcPr>
            <w:tcW w:w="1413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</w:p>
        </w:tc>
        <w:tc>
          <w:tcPr>
            <w:tcW w:w="1281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2</w:t>
            </w:r>
          </w:p>
        </w:tc>
        <w:tc>
          <w:tcPr>
            <w:tcW w:w="1197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3</w:t>
            </w:r>
          </w:p>
        </w:tc>
        <w:tc>
          <w:tcPr>
            <w:tcW w:w="1354" w:type="dxa"/>
            <w:gridSpan w:val="2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5</w:t>
            </w: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top w:val="single" w:sz="12" w:space="0" w:color="E36C0A"/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 xml:space="preserve">Operācijas ar nekustamo īpašumu </w:t>
            </w:r>
          </w:p>
        </w:tc>
        <w:tc>
          <w:tcPr>
            <w:tcW w:w="567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1111</w:t>
            </w:r>
          </w:p>
        </w:tc>
        <w:tc>
          <w:tcPr>
            <w:tcW w:w="1413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Profesionālie, zinātniskie un tehniskie pakalpojumi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1112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Administratīvo un apkalpojošo dienestu pakalpojumi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1113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Izglītība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1114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Veselība un sociālā aprūpe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1115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Māksla, izklaide un atpūta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1116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Datoru, individuālās lietošanas priekšmetu un mājsaimniecības piederumu remonts un pārējie individuālie pakalpojumi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1117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Finanšu </w:t>
            </w:r>
            <w:r w:rsidR="00064840" w:rsidRPr="00DF5B57">
              <w:rPr>
                <w:rFonts w:ascii="Calibri" w:eastAsia="Arial Unicode MS" w:hAnsi="Calibri" w:cs="Calibri"/>
                <w:b/>
                <w:bCs/>
                <w:sz w:val="20"/>
              </w:rPr>
              <w:t>sabiedrības</w:t>
            </w: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br/>
            </w:r>
            <w:r w:rsidRPr="00DF5B57">
              <w:rPr>
                <w:rFonts w:ascii="Calibri" w:hAnsi="Calibri" w:cs="Calibri"/>
                <w:bCs/>
                <w:sz w:val="20"/>
              </w:rPr>
              <w:t>(1201.+ . . + 120</w:t>
            </w:r>
            <w:r w:rsidR="0060747E" w:rsidRPr="00DF5B57">
              <w:rPr>
                <w:rFonts w:ascii="Calibri" w:hAnsi="Calibri" w:cs="Calibri"/>
                <w:bCs/>
                <w:sz w:val="20"/>
              </w:rPr>
              <w:t>6</w:t>
            </w:r>
            <w:r w:rsidRPr="00DF5B57">
              <w:rPr>
                <w:rFonts w:ascii="Calibri" w:hAnsi="Calibri" w:cs="Calibri"/>
                <w:bCs/>
                <w:sz w:val="20"/>
              </w:rPr>
              <w:t>.rinda)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1200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1F1627" w:rsidP="00532500">
            <w:pPr>
              <w:rPr>
                <w:rFonts w:ascii="Calibri" w:eastAsia="Arial Unicode MS" w:hAnsi="Calibri" w:cs="Calibri"/>
                <w:sz w:val="20"/>
                <w:lang w:eastAsia="lv-LV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Noguldījumus pieņemošas sabiedrības, izņemot centrālo banku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1201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643B05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Citi finanšu starpnieki, izņemot apdrošināšanas sabiedrības un pensiju fondus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2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1F1627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Finanšu palīgsabiedrības</w:t>
            </w:r>
            <w:r w:rsidR="00D80485" w:rsidRPr="00DF5B57">
              <w:rPr>
                <w:rFonts w:ascii="Calibri" w:hAnsi="Calibri" w:cs="Calibri"/>
                <w:sz w:val="18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3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1F1627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1F1627" w:rsidRPr="00DF5B57" w:rsidRDefault="001F1627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hAnsi="Calibri" w:cs="Calibri"/>
                <w:sz w:val="18"/>
                <w:szCs w:val="24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Piesaistošās finanšu iestādes un naudas aizdevēji</w:t>
            </w:r>
            <w:r w:rsidR="00D80485" w:rsidRPr="00DF5B57">
              <w:rPr>
                <w:rFonts w:ascii="Calibri" w:hAnsi="Calibri" w:cs="Calibri"/>
                <w:sz w:val="18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F1627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4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1F1627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 xml:space="preserve">Apdrošināšanas sabiedrības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5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1F1627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Pensiju fondi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F1627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6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AE283D" w:rsidRPr="00DF5B57" w:rsidRDefault="00AE283D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>Vispārējā valdība</w:t>
            </w:r>
          </w:p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(1301.+ 1302.+ 1303.rinda)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1300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3827" w:type="dxa"/>
            <w:gridSpan w:val="4"/>
            <w:vMerge w:val="restart"/>
            <w:tcBorders>
              <w:right w:val="single" w:sz="12" w:space="0" w:color="E36C0A"/>
            </w:tcBorders>
            <w:shd w:val="clear" w:color="auto" w:fill="FDE9D9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AE283D" w:rsidP="001F1627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Centrālā valdība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1301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3827" w:type="dxa"/>
            <w:gridSpan w:val="4"/>
            <w:vMerge/>
            <w:tcBorders>
              <w:right w:val="single" w:sz="12" w:space="0" w:color="E36C0A"/>
            </w:tcBorders>
            <w:shd w:val="clear" w:color="auto" w:fill="FDE9D9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AE283D" w:rsidP="001F1627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Vietējā valdība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1302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3827" w:type="dxa"/>
            <w:gridSpan w:val="4"/>
            <w:vMerge/>
            <w:tcBorders>
              <w:right w:val="single" w:sz="12" w:space="0" w:color="E36C0A"/>
            </w:tcBorders>
            <w:shd w:val="clear" w:color="auto" w:fill="FDE9D9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Valsts sociālās apdrošināšanas aģentūra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1303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3827" w:type="dxa"/>
            <w:gridSpan w:val="4"/>
            <w:vMerge/>
            <w:tcBorders>
              <w:right w:val="single" w:sz="12" w:space="0" w:color="E36C0A"/>
            </w:tcBorders>
            <w:shd w:val="clear" w:color="auto" w:fill="FDE9D9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34" w:right="-113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br w:type="page"/>
            </w:r>
            <w:r w:rsidR="00F71F2B" w:rsidRPr="00DF5B57">
              <w:rPr>
                <w:rFonts w:ascii="Calibri" w:eastAsia="Arial Unicode MS" w:hAnsi="Calibri" w:cs="Calibri"/>
                <w:b/>
                <w:bCs/>
                <w:sz w:val="20"/>
              </w:rPr>
              <w:t>Mājsaimniecības</w:t>
            </w:r>
          </w:p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34" w:right="-113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(1411.+ 1412.+ 1413.rinda)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1400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Mājoklim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1411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080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br w:type="page"/>
            </w:r>
            <w:r w:rsidRPr="00DF5B57">
              <w:rPr>
                <w:rFonts w:ascii="Calibri" w:eastAsia="Arial Unicode MS" w:hAnsi="Calibri" w:cs="Calibri"/>
                <w:sz w:val="20"/>
              </w:rPr>
              <w:t>Patēriņam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1412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080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Citam nolūkam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1413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080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F71F2B" w:rsidP="001F1627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sz w:val="18"/>
                <w:szCs w:val="24"/>
              </w:rPr>
              <w:t>Mājsaimniecības apkalpojošās bezpeļņas organizācijas</w:t>
            </w:r>
          </w:p>
        </w:tc>
        <w:tc>
          <w:tcPr>
            <w:tcW w:w="567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1500</w:t>
            </w:r>
          </w:p>
        </w:tc>
        <w:tc>
          <w:tcPr>
            <w:tcW w:w="1413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080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550" w:type="dxa"/>
            <w:gridSpan w:val="2"/>
            <w:tcBorders>
              <w:bottom w:val="single" w:sz="12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</w:tbl>
    <w:p w:rsidR="00532500" w:rsidRPr="00DF5B57" w:rsidRDefault="00532500" w:rsidP="00532500">
      <w:pPr>
        <w:ind w:left="240" w:hanging="240"/>
        <w:jc w:val="both"/>
        <w:rPr>
          <w:rFonts w:ascii="Calibri" w:hAnsi="Calibri" w:cs="Calibri"/>
          <w:sz w:val="16"/>
          <w:szCs w:val="16"/>
        </w:rPr>
      </w:pPr>
      <w:r w:rsidRPr="00DF5B57">
        <w:rPr>
          <w:rFonts w:ascii="Calibri" w:hAnsi="Calibri" w:cs="Calibri"/>
          <w:sz w:val="16"/>
          <w:szCs w:val="16"/>
        </w:rPr>
        <w:t>*   Ar atmaksas laiku līdz vienam gadam (ieskaitot).</w:t>
      </w:r>
    </w:p>
    <w:p w:rsidR="00E1119A" w:rsidRPr="00DF5B57" w:rsidRDefault="00532500" w:rsidP="00BF35AA">
      <w:pPr>
        <w:ind w:left="240" w:hanging="240"/>
        <w:jc w:val="both"/>
        <w:rPr>
          <w:rFonts w:ascii="Calibri" w:hAnsi="Calibri" w:cs="Calibri"/>
          <w:sz w:val="16"/>
          <w:szCs w:val="16"/>
        </w:rPr>
      </w:pPr>
      <w:r w:rsidRPr="00DF5B57">
        <w:rPr>
          <w:rFonts w:ascii="Calibri" w:hAnsi="Calibri" w:cs="Calibri"/>
          <w:sz w:val="16"/>
          <w:szCs w:val="16"/>
        </w:rPr>
        <w:t xml:space="preserve">** Austrija, Beļģija, Francija, Grieķija, Igaunija, Itālija, Īrija, Kipra, </w:t>
      </w:r>
      <w:r w:rsidR="00754161">
        <w:rPr>
          <w:rFonts w:ascii="Calibri" w:hAnsi="Calibri" w:cs="Calibri"/>
          <w:sz w:val="16"/>
          <w:szCs w:val="16"/>
        </w:rPr>
        <w:t xml:space="preserve">Lietuva, </w:t>
      </w:r>
      <w:r w:rsidRPr="00DF5B57">
        <w:rPr>
          <w:rFonts w:ascii="Calibri" w:hAnsi="Calibri" w:cs="Calibri"/>
          <w:sz w:val="16"/>
          <w:szCs w:val="16"/>
        </w:rPr>
        <w:t xml:space="preserve">Luksemburga, Malta, Nīderlande, Portugāle, Somija, Slovākija, Slovēnija, Spānija, Vācija. </w:t>
      </w:r>
    </w:p>
    <w:p w:rsidR="00532500" w:rsidRPr="00DF5B57" w:rsidRDefault="00532500" w:rsidP="00532500">
      <w:pPr>
        <w:rPr>
          <w:rFonts w:ascii="Calibri" w:hAnsi="Calibri" w:cs="Calibri"/>
          <w:szCs w:val="24"/>
        </w:rPr>
      </w:pPr>
      <w:r w:rsidRPr="00DF5B57">
        <w:rPr>
          <w:rFonts w:ascii="Calibri" w:hAnsi="Calibri" w:cs="Calibri"/>
          <w:b/>
          <w:bCs/>
          <w:sz w:val="16"/>
          <w:szCs w:val="16"/>
        </w:rPr>
        <w:br w:type="page"/>
      </w:r>
      <w:r w:rsidRPr="00DF5B57">
        <w:rPr>
          <w:rFonts w:ascii="Calibri" w:hAnsi="Calibri" w:cs="Calibri"/>
          <w:b/>
          <w:bCs/>
          <w:szCs w:val="24"/>
        </w:rPr>
        <w:t xml:space="preserve">III. FINANŠU LĪZINGA UN FAKTORINGA TERMIŅSTRUKTŪRA </w:t>
      </w:r>
      <w:r w:rsidRPr="00DF5B57">
        <w:rPr>
          <w:rFonts w:ascii="Calibri" w:hAnsi="Calibri" w:cs="Calibri"/>
          <w:szCs w:val="24"/>
        </w:rPr>
        <w:t>(pēc sākotnējā termiņa)</w:t>
      </w:r>
    </w:p>
    <w:p w:rsidR="00E1119A" w:rsidRPr="00DF5B57" w:rsidRDefault="00532500" w:rsidP="00BF35AA">
      <w:pPr>
        <w:ind w:right="6"/>
        <w:jc w:val="right"/>
        <w:rPr>
          <w:rFonts w:ascii="Calibri" w:hAnsi="Calibri" w:cs="Calibri"/>
          <w:b/>
          <w:bCs/>
          <w:sz w:val="18"/>
          <w:szCs w:val="18"/>
        </w:rPr>
      </w:pPr>
      <w:r w:rsidRPr="00DF5B57">
        <w:rPr>
          <w:rFonts w:ascii="Calibri" w:eastAsia="Arial Unicode MS" w:hAnsi="Calibri" w:cs="Calibri"/>
          <w:bCs/>
          <w:sz w:val="18"/>
          <w:szCs w:val="18"/>
        </w:rPr>
        <w:t>(</w:t>
      </w:r>
      <w:r w:rsidR="00256BA1" w:rsidRPr="00DF5B57">
        <w:rPr>
          <w:rFonts w:ascii="Calibri" w:hAnsi="Calibri" w:cs="Calibri"/>
          <w:i/>
          <w:sz w:val="20"/>
        </w:rPr>
        <w:t>euro</w:t>
      </w:r>
      <w:r w:rsidR="00B3299E" w:rsidRPr="00DF5B57">
        <w:rPr>
          <w:rFonts w:ascii="Calibri" w:hAnsi="Calibri" w:cs="Calibri"/>
          <w:sz w:val="20"/>
        </w:rPr>
        <w:t>,</w:t>
      </w:r>
      <w:r w:rsidR="00972B30">
        <w:rPr>
          <w:rFonts w:ascii="Calibri" w:hAnsi="Calibri" w:cs="Calibri"/>
          <w:sz w:val="20"/>
        </w:rPr>
        <w:t xml:space="preserve"> </w:t>
      </w:r>
      <w:r w:rsidRPr="00DF5B57">
        <w:rPr>
          <w:rFonts w:ascii="Calibri" w:hAnsi="Calibri" w:cs="Calibri"/>
          <w:sz w:val="18"/>
          <w:szCs w:val="18"/>
        </w:rPr>
        <w:t>bez PVN</w:t>
      </w:r>
      <w:r w:rsidRPr="00DF5B57">
        <w:rPr>
          <w:rFonts w:ascii="Calibri" w:eastAsia="Arial Unicode MS" w:hAnsi="Calibri" w:cs="Calibri"/>
          <w:bCs/>
          <w:sz w:val="18"/>
          <w:szCs w:val="18"/>
        </w:rPr>
        <w:t>)</w:t>
      </w: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948"/>
        <w:gridCol w:w="600"/>
        <w:gridCol w:w="1188"/>
        <w:gridCol w:w="1188"/>
        <w:gridCol w:w="1189"/>
        <w:gridCol w:w="1188"/>
        <w:gridCol w:w="1189"/>
      </w:tblGrid>
      <w:tr w:rsidR="00532500" w:rsidRPr="00F71F2B" w:rsidTr="00DF5B57">
        <w:tc>
          <w:tcPr>
            <w:tcW w:w="3948" w:type="dxa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</w:tcPr>
          <w:p w:rsidR="00532500" w:rsidRPr="00DF5B57" w:rsidRDefault="00532500" w:rsidP="0053250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12" w:space="0" w:color="E36C0A"/>
              <w:bottom w:val="single" w:sz="6" w:space="0" w:color="E36C0A"/>
            </w:tcBorders>
          </w:tcPr>
          <w:p w:rsidR="00532500" w:rsidRPr="00DF5B57" w:rsidRDefault="00532500" w:rsidP="00532500">
            <w:pPr>
              <w:spacing w:before="40"/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18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 xml:space="preserve">līdz </w:t>
            </w:r>
            <w:r w:rsidRPr="00DF5B57">
              <w:rPr>
                <w:rFonts w:ascii="Calibri" w:hAnsi="Calibri" w:cs="Calibri"/>
                <w:sz w:val="18"/>
                <w:szCs w:val="18"/>
              </w:rPr>
              <w:br/>
              <w:t>6 mēnešiem</w:t>
            </w:r>
          </w:p>
        </w:tc>
        <w:tc>
          <w:tcPr>
            <w:tcW w:w="118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 xml:space="preserve">6 līdz </w:t>
            </w:r>
            <w:r w:rsidRPr="00DF5B57">
              <w:rPr>
                <w:rFonts w:ascii="Calibri" w:hAnsi="Calibri" w:cs="Calibri"/>
                <w:sz w:val="18"/>
                <w:szCs w:val="18"/>
              </w:rPr>
              <w:br/>
              <w:t>12 mēneši</w:t>
            </w:r>
          </w:p>
        </w:tc>
        <w:tc>
          <w:tcPr>
            <w:tcW w:w="1189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1 līdz 2 gadi</w:t>
            </w:r>
          </w:p>
        </w:tc>
        <w:tc>
          <w:tcPr>
            <w:tcW w:w="118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2 līdz 5 gadi</w:t>
            </w:r>
          </w:p>
        </w:tc>
        <w:tc>
          <w:tcPr>
            <w:tcW w:w="1189" w:type="dxa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virs 5 gadiem</w:t>
            </w:r>
          </w:p>
        </w:tc>
      </w:tr>
      <w:tr w:rsidR="00532500" w:rsidRPr="00F71F2B" w:rsidTr="00DF5B57">
        <w:tc>
          <w:tcPr>
            <w:tcW w:w="3948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188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88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89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188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189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532500" w:rsidRPr="00F71F2B" w:rsidTr="0002573C">
        <w:trPr>
          <w:trHeight w:val="400"/>
        </w:trPr>
        <w:tc>
          <w:tcPr>
            <w:tcW w:w="3948" w:type="dxa"/>
            <w:tcBorders>
              <w:top w:val="single" w:sz="12" w:space="0" w:color="E36C0A"/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 xml:space="preserve">Finanšu līzings </w:t>
            </w:r>
            <w:r w:rsidRPr="00DF5B57">
              <w:rPr>
                <w:rFonts w:ascii="Calibri" w:hAnsi="Calibri" w:cs="Calibri"/>
                <w:sz w:val="20"/>
              </w:rPr>
              <w:t>(pārskata ceturkšņa beigās)</w:t>
            </w:r>
          </w:p>
        </w:tc>
        <w:tc>
          <w:tcPr>
            <w:tcW w:w="600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300</w:t>
            </w:r>
          </w:p>
        </w:tc>
        <w:tc>
          <w:tcPr>
            <w:tcW w:w="1188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532500" w:rsidRPr="00F71F2B" w:rsidTr="0002573C">
        <w:trPr>
          <w:trHeight w:val="400"/>
        </w:trPr>
        <w:tc>
          <w:tcPr>
            <w:tcW w:w="3948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ind w:right="-113" w:firstLine="176"/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 xml:space="preserve">no 300.rindas </w:t>
            </w:r>
            <w:r w:rsidRPr="00DF5B57">
              <w:rPr>
                <w:rFonts w:ascii="Calibri" w:eastAsia="Arial Unicode MS" w:hAnsi="Calibri" w:cs="Calibri"/>
                <w:sz w:val="20"/>
              </w:rPr>
              <w:sym w:font="Symbol" w:char="F02D"/>
            </w:r>
            <w:r w:rsidRPr="00DF5B57">
              <w:rPr>
                <w:rFonts w:ascii="Calibri" w:hAnsi="Calibri" w:cs="Calibri"/>
                <w:sz w:val="20"/>
              </w:rPr>
              <w:t xml:space="preserve"> izsniegts pārskata ceturksnī</w:t>
            </w:r>
          </w:p>
        </w:tc>
        <w:tc>
          <w:tcPr>
            <w:tcW w:w="600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310</w:t>
            </w:r>
          </w:p>
        </w:tc>
        <w:tc>
          <w:tcPr>
            <w:tcW w:w="1188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532500" w:rsidRPr="00F71F2B" w:rsidTr="0002573C">
        <w:trPr>
          <w:trHeight w:val="400"/>
        </w:trPr>
        <w:tc>
          <w:tcPr>
            <w:tcW w:w="3948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 xml:space="preserve">Faktorings </w:t>
            </w:r>
            <w:r w:rsidRPr="00DF5B57">
              <w:rPr>
                <w:rFonts w:ascii="Calibri" w:hAnsi="Calibri" w:cs="Calibri"/>
                <w:sz w:val="20"/>
              </w:rPr>
              <w:t>(pārskata ceturkšņa beigās)</w:t>
            </w:r>
          </w:p>
        </w:tc>
        <w:tc>
          <w:tcPr>
            <w:tcW w:w="600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400</w:t>
            </w:r>
          </w:p>
        </w:tc>
        <w:tc>
          <w:tcPr>
            <w:tcW w:w="1188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:rsidR="00F71F2B" w:rsidRPr="00DF5B57" w:rsidRDefault="00F71F2B" w:rsidP="0002573C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ind w:left="357" w:hanging="357"/>
        <w:rPr>
          <w:rFonts w:ascii="Calibri" w:eastAsia="Arial Unicode MS" w:hAnsi="Calibri" w:cs="Calibri"/>
          <w:b/>
          <w:caps/>
          <w:szCs w:val="24"/>
        </w:rPr>
      </w:pPr>
    </w:p>
    <w:p w:rsidR="00532500" w:rsidRPr="00DF5B57" w:rsidRDefault="00532500" w:rsidP="00787D11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ind w:left="357" w:hanging="357"/>
        <w:rPr>
          <w:rFonts w:ascii="Calibri" w:eastAsia="Arial Unicode MS" w:hAnsi="Calibri" w:cs="Calibri"/>
          <w:b/>
          <w:caps/>
          <w:szCs w:val="24"/>
        </w:rPr>
      </w:pPr>
      <w:r w:rsidRPr="00DF5B57">
        <w:rPr>
          <w:rFonts w:ascii="Calibri" w:eastAsia="Arial Unicode MS" w:hAnsi="Calibri" w:cs="Calibri"/>
          <w:b/>
          <w:caps/>
          <w:szCs w:val="24"/>
        </w:rPr>
        <w:t>IV. Procentu ieņēmumI no finanšu līzinga un faktoringa Darījumiem sadalījumā pēc ņēmēju piederības institucionālajam sektoram</w:t>
      </w:r>
    </w:p>
    <w:p w:rsidR="00F71F2B" w:rsidRPr="00DF5B57" w:rsidRDefault="00F71F2B" w:rsidP="00F71F2B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spacing w:after="60"/>
        <w:ind w:left="357" w:hanging="357"/>
        <w:jc w:val="right"/>
        <w:rPr>
          <w:rFonts w:ascii="Calibri" w:eastAsia="Arial Unicode MS" w:hAnsi="Calibri" w:cs="Calibri"/>
          <w:b/>
          <w:caps/>
          <w:szCs w:val="24"/>
        </w:rPr>
      </w:pPr>
      <w:r w:rsidRPr="00DF5B57">
        <w:rPr>
          <w:rFonts w:ascii="Calibri" w:hAnsi="Calibri" w:cs="Calibri"/>
          <w:sz w:val="18"/>
          <w:szCs w:val="18"/>
        </w:rPr>
        <w:t>(</w:t>
      </w:r>
      <w:r w:rsidRPr="00DF5B57">
        <w:rPr>
          <w:rFonts w:ascii="Calibri" w:hAnsi="Calibri" w:cs="Calibri"/>
          <w:i/>
          <w:sz w:val="20"/>
        </w:rPr>
        <w:t>euro</w:t>
      </w:r>
      <w:r w:rsidRPr="00DF5B57">
        <w:rPr>
          <w:rFonts w:ascii="Calibri" w:hAnsi="Calibri" w:cs="Calibri"/>
          <w:sz w:val="18"/>
          <w:szCs w:val="18"/>
        </w:rPr>
        <w:t>)</w:t>
      </w: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720"/>
        <w:gridCol w:w="1973"/>
      </w:tblGrid>
      <w:tr w:rsidR="00532500" w:rsidRPr="00F71F2B" w:rsidTr="00787D11">
        <w:trPr>
          <w:cantSplit/>
          <w:trHeight w:val="284"/>
        </w:trPr>
        <w:tc>
          <w:tcPr>
            <w:tcW w:w="7797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after="60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80"/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73" w:type="dxa"/>
            <w:vMerge w:val="restart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4E37D6" w:rsidRPr="00DF5B57" w:rsidRDefault="00532500" w:rsidP="00AC4D18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60" w:after="60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Pārskata ceturksnī</w:t>
            </w:r>
          </w:p>
        </w:tc>
      </w:tr>
      <w:tr w:rsidR="00532500" w:rsidRPr="00F71F2B" w:rsidTr="00DF5B57">
        <w:trPr>
          <w:cantSplit/>
          <w:trHeight w:val="364"/>
        </w:trPr>
        <w:tc>
          <w:tcPr>
            <w:tcW w:w="7797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60" w:after="60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60" w:after="60"/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1973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60" w:after="60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</w:tr>
      <w:tr w:rsidR="00532500" w:rsidRPr="00F71F2B" w:rsidTr="00DF5B57">
        <w:trPr>
          <w:cantSplit/>
          <w:trHeight w:val="70"/>
        </w:trPr>
        <w:tc>
          <w:tcPr>
            <w:tcW w:w="7797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</w:p>
        </w:tc>
        <w:tc>
          <w:tcPr>
            <w:tcW w:w="1973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</w:p>
        </w:tc>
      </w:tr>
      <w:tr w:rsidR="00532500" w:rsidRPr="00F71F2B" w:rsidTr="0002573C">
        <w:trPr>
          <w:cantSplit/>
          <w:trHeight w:val="360"/>
        </w:trPr>
        <w:tc>
          <w:tcPr>
            <w:tcW w:w="7797" w:type="dxa"/>
            <w:tcBorders>
              <w:top w:val="single" w:sz="12" w:space="0" w:color="E36C0A"/>
              <w:left w:val="single" w:sz="12" w:space="0" w:color="E36C0A"/>
            </w:tcBorders>
            <w:vAlign w:val="center"/>
          </w:tcPr>
          <w:p w:rsidR="00532500" w:rsidRPr="00DF5B57" w:rsidRDefault="00532500" w:rsidP="009D703F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 xml:space="preserve">Procentu ieņēmumi no finanšu līzinga darījumiem ar rezidentiem </w:t>
            </w:r>
            <w:r w:rsidR="009D703F" w:rsidRPr="00DF5B57">
              <w:rPr>
                <w:rFonts w:ascii="Calibri" w:hAnsi="Calibri" w:cs="Calibri"/>
                <w:b/>
                <w:bCs/>
                <w:sz w:val="20"/>
              </w:rPr>
              <w:br/>
            </w:r>
            <w:r w:rsidRPr="00DF5B57">
              <w:rPr>
                <w:rFonts w:ascii="Calibri" w:hAnsi="Calibri" w:cs="Calibri"/>
                <w:sz w:val="20"/>
              </w:rPr>
              <w:t xml:space="preserve">(510.+ 520.+ 530.+ 540.+ 550.rinda) </w:t>
            </w:r>
          </w:p>
        </w:tc>
        <w:tc>
          <w:tcPr>
            <w:tcW w:w="720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500</w:t>
            </w:r>
          </w:p>
        </w:tc>
        <w:tc>
          <w:tcPr>
            <w:tcW w:w="1973" w:type="dxa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53250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643B05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Nefinanšu </w:t>
            </w:r>
            <w:r w:rsidR="00643B05"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sabiedrības </w:t>
            </w:r>
            <w:r w:rsidRPr="00DF5B57">
              <w:rPr>
                <w:rFonts w:ascii="Calibri" w:hAnsi="Calibri" w:cs="Calibri"/>
                <w:sz w:val="20"/>
              </w:rPr>
              <w:t>(nefinanšu sabiedrības ar ierobežotu atbildību, akciju sabiedrības, individuālie komersanti</w:t>
            </w:r>
            <w:r w:rsidR="00643B05" w:rsidRPr="00DF5B57">
              <w:rPr>
                <w:rFonts w:ascii="Calibri" w:hAnsi="Calibri" w:cs="Calibri"/>
                <w:sz w:val="20"/>
              </w:rPr>
              <w:t>, zemnieku saimniecības</w:t>
            </w:r>
            <w:r w:rsidRPr="00DF5B57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720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510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53250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Finanšu </w:t>
            </w:r>
            <w:r w:rsidR="00064840"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sabiedrības </w:t>
            </w:r>
            <w:r w:rsidRPr="00DF5B57">
              <w:rPr>
                <w:rFonts w:ascii="Calibri" w:hAnsi="Calibri" w:cs="Calibri"/>
                <w:sz w:val="20"/>
              </w:rPr>
              <w:t xml:space="preserve">(521.+ </w:t>
            </w:r>
            <w:r w:rsidR="00BF35AA" w:rsidRPr="00DF5B57">
              <w:rPr>
                <w:rFonts w:ascii="Calibri" w:hAnsi="Calibri" w:cs="Calibri"/>
                <w:sz w:val="20"/>
              </w:rPr>
              <w:t>..</w:t>
            </w:r>
            <w:r w:rsidRPr="00DF5B57">
              <w:rPr>
                <w:rFonts w:ascii="Calibri" w:hAnsi="Calibri" w:cs="Calibri"/>
                <w:sz w:val="20"/>
              </w:rPr>
              <w:t>.+ 52</w:t>
            </w:r>
            <w:r w:rsidR="0060747E" w:rsidRPr="00DF5B57">
              <w:rPr>
                <w:rFonts w:ascii="Calibri" w:hAnsi="Calibri" w:cs="Calibri"/>
                <w:sz w:val="20"/>
              </w:rPr>
              <w:t>6</w:t>
            </w:r>
            <w:r w:rsidRPr="00DF5B57">
              <w:rPr>
                <w:rFonts w:ascii="Calibri" w:hAnsi="Calibri" w:cs="Calibri"/>
                <w:sz w:val="20"/>
              </w:rPr>
              <w:t xml:space="preserve">.rinda)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520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06484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Noguldījumus pieņemošas sabiedrības, izņemot centrālo banku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78561C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Cs/>
                <w:sz w:val="18"/>
                <w:szCs w:val="22"/>
              </w:rPr>
              <w:t>521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643B05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Citi finanšu starpnieki, izņemot apdrošināšanas sabiedrības un pensiju fondus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6464C8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2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Finanšu palīgsabiedrības</w:t>
            </w:r>
            <w:r w:rsidR="0078561C" w:rsidRPr="00DF5B57">
              <w:rPr>
                <w:rFonts w:ascii="Calibri" w:hAnsi="Calibri" w:cs="Calibri"/>
                <w:sz w:val="18"/>
                <w:szCs w:val="24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3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Piesaistošās finanšu iestādes un naudas aizdevēji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4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78561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 xml:space="preserve">Apdrošināšanas sabiedrības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5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Pensiju fondi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6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42946" w:rsidRDefault="00643B05" w:rsidP="00643B05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hAnsi="Calibri" w:cs="Calibri"/>
                <w:sz w:val="20"/>
              </w:rPr>
            </w:pPr>
            <w:r w:rsidRPr="00D42946">
              <w:rPr>
                <w:rFonts w:ascii="Calibri" w:hAnsi="Calibri" w:cs="Calibri"/>
                <w:sz w:val="20"/>
              </w:rPr>
              <w:t>Vispārējā valdība</w:t>
            </w:r>
            <w:r w:rsidR="0078561C" w:rsidRPr="00D42946">
              <w:rPr>
                <w:rFonts w:ascii="Calibri" w:hAnsi="Calibri" w:cs="Calibri"/>
                <w:sz w:val="20"/>
              </w:rPr>
              <w:t xml:space="preserve"> </w:t>
            </w:r>
            <w:r w:rsidR="00064840" w:rsidRPr="00D42946">
              <w:rPr>
                <w:rFonts w:ascii="Calibri" w:hAnsi="Calibri" w:cs="Calibri"/>
                <w:sz w:val="20"/>
              </w:rPr>
              <w:t xml:space="preserve">(531.+ 532.+533.rinda)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42946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530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643B05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643B05" w:rsidRPr="00D42946" w:rsidRDefault="00643B05" w:rsidP="00643B05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hAnsi="Calibri" w:cs="Calibri"/>
                <w:sz w:val="20"/>
              </w:rPr>
            </w:pPr>
            <w:r w:rsidRPr="00D42946">
              <w:rPr>
                <w:rFonts w:ascii="Calibri" w:hAnsi="Calibri" w:cs="Calibri"/>
                <w:sz w:val="20"/>
              </w:rPr>
              <w:t>Centrālā valdība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43B05" w:rsidRPr="00DF5B57" w:rsidRDefault="00643B05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531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643B05" w:rsidRPr="00DF5B57" w:rsidRDefault="00643B05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643B05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643B05" w:rsidRPr="00D42946" w:rsidRDefault="00643B05" w:rsidP="00643B05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hAnsi="Calibri" w:cs="Calibri"/>
                <w:sz w:val="20"/>
              </w:rPr>
            </w:pPr>
            <w:r w:rsidRPr="00D42946">
              <w:rPr>
                <w:rFonts w:ascii="Calibri" w:hAnsi="Calibri" w:cs="Calibri"/>
                <w:sz w:val="20"/>
              </w:rPr>
              <w:t>Vietējā valdība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43B05" w:rsidRPr="00DF5B57" w:rsidRDefault="00643B05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532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643B05" w:rsidRPr="00DF5B57" w:rsidRDefault="00643B05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Valsts sociālās apdrošināšanas aģentūra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533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F71F2B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>Mājsaimniecības</w:t>
            </w:r>
            <w:r w:rsidR="00064840"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 </w:t>
            </w:r>
            <w:r w:rsidR="00064840" w:rsidRPr="00DF5B57">
              <w:rPr>
                <w:rFonts w:ascii="Calibri" w:hAnsi="Calibri" w:cs="Calibri"/>
                <w:sz w:val="20"/>
              </w:rPr>
              <w:t>(541.+ 542.+ 543.rinda)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540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firstLine="12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Mājoklim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541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firstLine="12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br w:type="page"/>
            </w:r>
            <w:r w:rsidRPr="00DF5B57">
              <w:rPr>
                <w:rFonts w:ascii="Calibri" w:eastAsia="Arial Unicode MS" w:hAnsi="Calibri" w:cs="Calibri"/>
                <w:sz w:val="20"/>
              </w:rPr>
              <w:t>Patēriņam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542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firstLine="12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Citam nolūkam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543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F71F2B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F71F2B" w:rsidRPr="00DF5B57" w:rsidRDefault="00F71F2B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sz w:val="18"/>
                <w:szCs w:val="24"/>
              </w:rPr>
              <w:t>Mājsaimniecības apkalpojošās bezpeļņas organizācijas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71F2B" w:rsidRPr="00DF5B57" w:rsidRDefault="00F71F2B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550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F71F2B" w:rsidRPr="00DF5B57" w:rsidRDefault="00F71F2B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7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>Procentu ieņēmumi no finanšu līzinga darījumiem ar nerezidentiem</w:t>
            </w:r>
            <w:r w:rsidRPr="00DF5B57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600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7"/>
              <w:rPr>
                <w:rFonts w:ascii="Calibri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>Procentu ieņēmumi no faktoringa darījumiem</w:t>
            </w: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 ar rezidentiem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700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7"/>
              <w:rPr>
                <w:rFonts w:ascii="Calibri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>Procentu ieņēmumi no faktoringa darījumiem</w:t>
            </w: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 ar nerezidentiem</w:t>
            </w:r>
          </w:p>
        </w:tc>
        <w:tc>
          <w:tcPr>
            <w:tcW w:w="720" w:type="dxa"/>
            <w:tcBorders>
              <w:bottom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800</w:t>
            </w:r>
          </w:p>
        </w:tc>
        <w:tc>
          <w:tcPr>
            <w:tcW w:w="1973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</w:tbl>
    <w:p w:rsidR="00532500" w:rsidRPr="00DF5B57" w:rsidRDefault="00532500" w:rsidP="00532500">
      <w:pPr>
        <w:ind w:right="-86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F71F2B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:rsidR="00532500" w:rsidRPr="00DF5B57" w:rsidRDefault="00532500" w:rsidP="00D97D8C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DF5B57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D97D8C">
              <w:rPr>
                <w:rFonts w:ascii="Calibri" w:hAnsi="Calibri" w:cs="Calibri"/>
                <w:sz w:val="20"/>
                <w:szCs w:val="24"/>
              </w:rPr>
              <w:t xml:space="preserve">veidlapas </w:t>
            </w:r>
            <w:r w:rsidRPr="00DF5B57">
              <w:rPr>
                <w:rFonts w:ascii="Calibri" w:hAnsi="Calibri" w:cs="Calibri"/>
                <w:sz w:val="20"/>
                <w:szCs w:val="24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532500" w:rsidRPr="00DF5B57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:rsidR="00532500" w:rsidRPr="00DF5B57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DF5B57">
        <w:rPr>
          <w:rFonts w:ascii="Calibri" w:hAnsi="Calibri" w:cs="Calibri"/>
          <w:sz w:val="18"/>
          <w:szCs w:val="18"/>
        </w:rPr>
        <w:t>stundas</w:t>
      </w:r>
      <w:r w:rsidRPr="00DF5B57">
        <w:rPr>
          <w:rFonts w:ascii="Calibri" w:hAnsi="Calibri" w:cs="Calibri"/>
          <w:sz w:val="18"/>
          <w:szCs w:val="18"/>
        </w:rPr>
        <w:tab/>
        <w:t>minūtes</w:t>
      </w:r>
    </w:p>
    <w:p w:rsidR="003B5F10" w:rsidRPr="00787D11" w:rsidRDefault="003B5F10" w:rsidP="00B777CE">
      <w:pPr>
        <w:ind w:right="21"/>
        <w:rPr>
          <w:rFonts w:ascii="Calibri" w:hAnsi="Calibri" w:cs="Calibri"/>
          <w:sz w:val="12"/>
          <w:szCs w:val="22"/>
        </w:rPr>
      </w:pPr>
    </w:p>
    <w:p w:rsidR="001554B7" w:rsidRPr="00A94F9E" w:rsidRDefault="001554B7" w:rsidP="001554B7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1554B7" w:rsidRPr="00A94F9E" w:rsidRDefault="001554B7" w:rsidP="001554B7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1554B7" w:rsidRPr="00A94F9E" w:rsidRDefault="001554B7" w:rsidP="001554B7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1554B7" w:rsidRPr="00A94F9E" w:rsidRDefault="001554B7" w:rsidP="001554B7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A50AE1" w:rsidRDefault="00A50AE1" w:rsidP="00A50AE1">
      <w:pPr>
        <w:tabs>
          <w:tab w:val="left" w:pos="6804"/>
        </w:tabs>
        <w:ind w:firstLine="720"/>
        <w:rPr>
          <w:sz w:val="28"/>
          <w:szCs w:val="28"/>
        </w:rPr>
      </w:pPr>
    </w:p>
    <w:p w:rsidR="00A50AE1" w:rsidRDefault="00A50AE1" w:rsidP="00A50AE1">
      <w:pPr>
        <w:tabs>
          <w:tab w:val="left" w:pos="6804"/>
        </w:tabs>
        <w:ind w:firstLine="720"/>
        <w:rPr>
          <w:sz w:val="28"/>
          <w:szCs w:val="28"/>
        </w:rPr>
      </w:pPr>
    </w:p>
    <w:p w:rsidR="00A50AE1" w:rsidRDefault="00A50AE1" w:rsidP="00A50AE1">
      <w:pPr>
        <w:tabs>
          <w:tab w:val="left" w:pos="6804"/>
        </w:tabs>
        <w:ind w:firstLine="720"/>
        <w:rPr>
          <w:sz w:val="28"/>
          <w:szCs w:val="28"/>
        </w:rPr>
      </w:pPr>
    </w:p>
    <w:p w:rsidR="00A50AE1" w:rsidRPr="005D3283" w:rsidRDefault="00A50AE1" w:rsidP="00A50AE1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A50AE1" w:rsidRPr="005D3283" w:rsidRDefault="00A50AE1" w:rsidP="00A50AE1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1554B7" w:rsidRPr="00A94F9E" w:rsidRDefault="001554B7" w:rsidP="00A50AE1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1554B7" w:rsidRPr="00A94F9E" w:rsidSect="001554B7">
      <w:headerReference w:type="default" r:id="rId8"/>
      <w:footerReference w:type="even" r:id="rId9"/>
      <w:footerReference w:type="default" r:id="rId10"/>
      <w:footerReference w:type="first" r:id="rId11"/>
      <w:type w:val="continuous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E2D" w:rsidRDefault="00714E2D">
      <w:r>
        <w:separator/>
      </w:r>
    </w:p>
  </w:endnote>
  <w:endnote w:type="continuationSeparator" w:id="0">
    <w:p w:rsidR="00714E2D" w:rsidRDefault="00714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1C6" w:rsidRDefault="003B5F10" w:rsidP="0002573C">
    <w:pPr>
      <w:pStyle w:val="Footer"/>
      <w:tabs>
        <w:tab w:val="clear" w:pos="4153"/>
        <w:tab w:val="clear" w:pos="8306"/>
        <w:tab w:val="right" w:pos="10490"/>
      </w:tabs>
    </w:pPr>
    <w:r w:rsidRPr="00782A8A">
      <w:rPr>
        <w:rFonts w:ascii="Calibri" w:hAnsi="Calibri" w:cs="Calibri"/>
        <w:color w:val="E36C0A"/>
        <w:sz w:val="20"/>
      </w:rPr>
      <w:fldChar w:fldCharType="begin"/>
    </w:r>
    <w:r w:rsidRPr="00782A8A">
      <w:rPr>
        <w:rFonts w:ascii="Calibri" w:hAnsi="Calibri" w:cs="Calibri"/>
        <w:color w:val="E36C0A"/>
        <w:sz w:val="20"/>
      </w:rPr>
      <w:instrText xml:space="preserve"> PAGE   \* MERGEFORMAT </w:instrText>
    </w:r>
    <w:r w:rsidRPr="00782A8A">
      <w:rPr>
        <w:rFonts w:ascii="Calibri" w:hAnsi="Calibri" w:cs="Calibri"/>
        <w:color w:val="E36C0A"/>
        <w:sz w:val="20"/>
      </w:rPr>
      <w:fldChar w:fldCharType="separate"/>
    </w:r>
    <w:r w:rsidR="001554B7">
      <w:rPr>
        <w:rFonts w:ascii="Calibri" w:hAnsi="Calibri" w:cs="Calibri"/>
        <w:noProof/>
        <w:color w:val="E36C0A"/>
        <w:sz w:val="20"/>
      </w:rPr>
      <w:t>4</w:t>
    </w:r>
    <w:r w:rsidRPr="00782A8A">
      <w:rPr>
        <w:rFonts w:ascii="Calibri" w:hAnsi="Calibri" w:cs="Calibri"/>
        <w:noProof/>
        <w:color w:val="E36C0A"/>
        <w:sz w:val="20"/>
      </w:rPr>
      <w:fldChar w:fldCharType="end"/>
    </w:r>
    <w:r w:rsidRPr="00782A8A">
      <w:rPr>
        <w:rFonts w:ascii="Calibri" w:hAnsi="Calibri" w:cs="Calibri"/>
        <w:noProof/>
        <w:color w:val="E36C0A"/>
        <w:sz w:val="20"/>
      </w:rPr>
      <w:tab/>
    </w:r>
    <w:r w:rsidRPr="00782A8A">
      <w:rPr>
        <w:rFonts w:ascii="Calibri" w:hAnsi="Calibri" w:cs="Calibri"/>
        <w:i/>
        <w:noProof/>
        <w:color w:val="E36C0A"/>
        <w:sz w:val="20"/>
      </w:rPr>
      <w:t>1-līzings</w:t>
    </w:r>
    <w:r w:rsidRPr="00782A8A">
      <w:rPr>
        <w:rFonts w:ascii="Calibri" w:hAnsi="Calibri"/>
        <w:i/>
        <w:color w:val="E36C0A"/>
        <w:sz w:val="20"/>
      </w:rPr>
      <w:t xml:space="preserve"> /ceturkšņa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7637" w:rsidRDefault="00AA7637" w:rsidP="00AA7637"/>
  <w:p w:rsidR="00787D11" w:rsidRPr="0045254A" w:rsidRDefault="00787D11" w:rsidP="00AA7637"/>
  <w:p w:rsidR="005E71C6" w:rsidRPr="001554B7" w:rsidRDefault="00787D11" w:rsidP="001554B7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68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54B7" w:rsidRDefault="001554B7" w:rsidP="001554B7">
    <w:pPr>
      <w:tabs>
        <w:tab w:val="left" w:pos="4965"/>
      </w:tabs>
    </w:pPr>
  </w:p>
  <w:p w:rsidR="001554B7" w:rsidRDefault="00787D11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68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E2D" w:rsidRDefault="00714E2D">
      <w:r>
        <w:separator/>
      </w:r>
    </w:p>
  </w:footnote>
  <w:footnote w:type="continuationSeparator" w:id="0">
    <w:p w:rsidR="00714E2D" w:rsidRDefault="00714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54B7" w:rsidRDefault="001554B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615F2">
      <w:rPr>
        <w:noProof/>
      </w:rPr>
      <w:t>3</w:t>
    </w:r>
    <w:r>
      <w:rPr>
        <w:noProof/>
      </w:rPr>
      <w:fldChar w:fldCharType="end"/>
    </w:r>
  </w:p>
  <w:p w:rsidR="005E71C6" w:rsidRDefault="005E71C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0AC7"/>
    <w:rsid w:val="0002573C"/>
    <w:rsid w:val="000341FC"/>
    <w:rsid w:val="0003552A"/>
    <w:rsid w:val="000506E8"/>
    <w:rsid w:val="00061624"/>
    <w:rsid w:val="00064840"/>
    <w:rsid w:val="000673FF"/>
    <w:rsid w:val="000767B6"/>
    <w:rsid w:val="00080A81"/>
    <w:rsid w:val="000861D3"/>
    <w:rsid w:val="0009204F"/>
    <w:rsid w:val="000D5B8F"/>
    <w:rsid w:val="000F4A5F"/>
    <w:rsid w:val="00100FF7"/>
    <w:rsid w:val="00111C15"/>
    <w:rsid w:val="0012350F"/>
    <w:rsid w:val="00125885"/>
    <w:rsid w:val="00131E9E"/>
    <w:rsid w:val="00152D00"/>
    <w:rsid w:val="00153D67"/>
    <w:rsid w:val="001554B7"/>
    <w:rsid w:val="00164695"/>
    <w:rsid w:val="00165330"/>
    <w:rsid w:val="0016735E"/>
    <w:rsid w:val="00174D13"/>
    <w:rsid w:val="00180347"/>
    <w:rsid w:val="001860F6"/>
    <w:rsid w:val="001E68A7"/>
    <w:rsid w:val="001E7007"/>
    <w:rsid w:val="001E7303"/>
    <w:rsid w:val="001F1627"/>
    <w:rsid w:val="001F4D6C"/>
    <w:rsid w:val="002036E8"/>
    <w:rsid w:val="00204A58"/>
    <w:rsid w:val="00227F76"/>
    <w:rsid w:val="00236046"/>
    <w:rsid w:val="00242F3E"/>
    <w:rsid w:val="00244412"/>
    <w:rsid w:val="00256BA1"/>
    <w:rsid w:val="00260757"/>
    <w:rsid w:val="002656D4"/>
    <w:rsid w:val="00280288"/>
    <w:rsid w:val="002A17D5"/>
    <w:rsid w:val="002A43EE"/>
    <w:rsid w:val="002A7BDF"/>
    <w:rsid w:val="002C1260"/>
    <w:rsid w:val="002E291A"/>
    <w:rsid w:val="00302155"/>
    <w:rsid w:val="0032451E"/>
    <w:rsid w:val="003257F2"/>
    <w:rsid w:val="0032708C"/>
    <w:rsid w:val="0033007C"/>
    <w:rsid w:val="003355F9"/>
    <w:rsid w:val="0034703B"/>
    <w:rsid w:val="00373F50"/>
    <w:rsid w:val="00393541"/>
    <w:rsid w:val="00396593"/>
    <w:rsid w:val="003B5F10"/>
    <w:rsid w:val="003C73D8"/>
    <w:rsid w:val="003D0453"/>
    <w:rsid w:val="003D1897"/>
    <w:rsid w:val="003D638A"/>
    <w:rsid w:val="003E6171"/>
    <w:rsid w:val="003E7415"/>
    <w:rsid w:val="00416177"/>
    <w:rsid w:val="00460576"/>
    <w:rsid w:val="00474269"/>
    <w:rsid w:val="0049458B"/>
    <w:rsid w:val="004A3B8F"/>
    <w:rsid w:val="004A6B7A"/>
    <w:rsid w:val="004B38B4"/>
    <w:rsid w:val="004B786E"/>
    <w:rsid w:val="004D11B9"/>
    <w:rsid w:val="004D2FB2"/>
    <w:rsid w:val="004E37D6"/>
    <w:rsid w:val="004E568B"/>
    <w:rsid w:val="004F1FE9"/>
    <w:rsid w:val="004F59D5"/>
    <w:rsid w:val="004F6C45"/>
    <w:rsid w:val="00514E51"/>
    <w:rsid w:val="00532500"/>
    <w:rsid w:val="00535FA2"/>
    <w:rsid w:val="00545B3E"/>
    <w:rsid w:val="0056501C"/>
    <w:rsid w:val="0058168B"/>
    <w:rsid w:val="00583E35"/>
    <w:rsid w:val="00586A3E"/>
    <w:rsid w:val="00592762"/>
    <w:rsid w:val="0059385B"/>
    <w:rsid w:val="005E3FB8"/>
    <w:rsid w:val="005E71C6"/>
    <w:rsid w:val="005F2B34"/>
    <w:rsid w:val="00603E34"/>
    <w:rsid w:val="0060747E"/>
    <w:rsid w:val="006158BC"/>
    <w:rsid w:val="00615925"/>
    <w:rsid w:val="00637C11"/>
    <w:rsid w:val="00643B05"/>
    <w:rsid w:val="006453E7"/>
    <w:rsid w:val="006464C8"/>
    <w:rsid w:val="006628D2"/>
    <w:rsid w:val="00666B97"/>
    <w:rsid w:val="00687821"/>
    <w:rsid w:val="00687E6F"/>
    <w:rsid w:val="006B45E2"/>
    <w:rsid w:val="006B6532"/>
    <w:rsid w:val="006E3D7F"/>
    <w:rsid w:val="006E55D1"/>
    <w:rsid w:val="006F71DC"/>
    <w:rsid w:val="006F7FB9"/>
    <w:rsid w:val="007033D6"/>
    <w:rsid w:val="00714E2D"/>
    <w:rsid w:val="00723DB1"/>
    <w:rsid w:val="007345BF"/>
    <w:rsid w:val="00750E98"/>
    <w:rsid w:val="00754161"/>
    <w:rsid w:val="007615F2"/>
    <w:rsid w:val="00765611"/>
    <w:rsid w:val="00776F41"/>
    <w:rsid w:val="00782A8A"/>
    <w:rsid w:val="00784566"/>
    <w:rsid w:val="0078561C"/>
    <w:rsid w:val="00787D11"/>
    <w:rsid w:val="00797FAD"/>
    <w:rsid w:val="007A0E5C"/>
    <w:rsid w:val="007A2EA9"/>
    <w:rsid w:val="007B43B5"/>
    <w:rsid w:val="007C2B9A"/>
    <w:rsid w:val="007D00D3"/>
    <w:rsid w:val="007E7FAF"/>
    <w:rsid w:val="007F77DE"/>
    <w:rsid w:val="00824A2A"/>
    <w:rsid w:val="008361A9"/>
    <w:rsid w:val="008361D8"/>
    <w:rsid w:val="00850602"/>
    <w:rsid w:val="00857C0C"/>
    <w:rsid w:val="008704C8"/>
    <w:rsid w:val="00870CAF"/>
    <w:rsid w:val="0087362E"/>
    <w:rsid w:val="00893466"/>
    <w:rsid w:val="0089724B"/>
    <w:rsid w:val="008A49AB"/>
    <w:rsid w:val="008B6B45"/>
    <w:rsid w:val="008D10EC"/>
    <w:rsid w:val="008D4D4E"/>
    <w:rsid w:val="008D56CE"/>
    <w:rsid w:val="008E5111"/>
    <w:rsid w:val="008F5742"/>
    <w:rsid w:val="00900C80"/>
    <w:rsid w:val="0092431F"/>
    <w:rsid w:val="00927501"/>
    <w:rsid w:val="00937315"/>
    <w:rsid w:val="00950DE3"/>
    <w:rsid w:val="00960C3B"/>
    <w:rsid w:val="0096348C"/>
    <w:rsid w:val="00965EEE"/>
    <w:rsid w:val="00970EE7"/>
    <w:rsid w:val="00972B30"/>
    <w:rsid w:val="00984526"/>
    <w:rsid w:val="0099293C"/>
    <w:rsid w:val="009A698C"/>
    <w:rsid w:val="009C4922"/>
    <w:rsid w:val="009D703F"/>
    <w:rsid w:val="009E2E30"/>
    <w:rsid w:val="009E7C40"/>
    <w:rsid w:val="00A34819"/>
    <w:rsid w:val="00A41AB2"/>
    <w:rsid w:val="00A4222D"/>
    <w:rsid w:val="00A50AE1"/>
    <w:rsid w:val="00A53304"/>
    <w:rsid w:val="00A64A2A"/>
    <w:rsid w:val="00A727CE"/>
    <w:rsid w:val="00A77890"/>
    <w:rsid w:val="00A8609F"/>
    <w:rsid w:val="00A91782"/>
    <w:rsid w:val="00AA72D4"/>
    <w:rsid w:val="00AA7637"/>
    <w:rsid w:val="00AC4D18"/>
    <w:rsid w:val="00AC5C51"/>
    <w:rsid w:val="00AD27DC"/>
    <w:rsid w:val="00AD4701"/>
    <w:rsid w:val="00AD7723"/>
    <w:rsid w:val="00AE283D"/>
    <w:rsid w:val="00AF0774"/>
    <w:rsid w:val="00B06676"/>
    <w:rsid w:val="00B13C1D"/>
    <w:rsid w:val="00B1454A"/>
    <w:rsid w:val="00B17EFE"/>
    <w:rsid w:val="00B3299E"/>
    <w:rsid w:val="00B478E8"/>
    <w:rsid w:val="00B52EC0"/>
    <w:rsid w:val="00B70582"/>
    <w:rsid w:val="00B777CE"/>
    <w:rsid w:val="00BB128A"/>
    <w:rsid w:val="00BB3EB8"/>
    <w:rsid w:val="00BC4BF9"/>
    <w:rsid w:val="00BF35AA"/>
    <w:rsid w:val="00C16476"/>
    <w:rsid w:val="00C20381"/>
    <w:rsid w:val="00C2066A"/>
    <w:rsid w:val="00C407F8"/>
    <w:rsid w:val="00C55E93"/>
    <w:rsid w:val="00C668A1"/>
    <w:rsid w:val="00C72B33"/>
    <w:rsid w:val="00CA09A9"/>
    <w:rsid w:val="00CA23CE"/>
    <w:rsid w:val="00CB06B4"/>
    <w:rsid w:val="00CC407A"/>
    <w:rsid w:val="00CD17FF"/>
    <w:rsid w:val="00CF1C54"/>
    <w:rsid w:val="00D044D9"/>
    <w:rsid w:val="00D07C9B"/>
    <w:rsid w:val="00D13F75"/>
    <w:rsid w:val="00D20AD0"/>
    <w:rsid w:val="00D21DB3"/>
    <w:rsid w:val="00D21EBA"/>
    <w:rsid w:val="00D42946"/>
    <w:rsid w:val="00D43F13"/>
    <w:rsid w:val="00D65F52"/>
    <w:rsid w:val="00D70EAB"/>
    <w:rsid w:val="00D74A54"/>
    <w:rsid w:val="00D77201"/>
    <w:rsid w:val="00D80485"/>
    <w:rsid w:val="00D87E23"/>
    <w:rsid w:val="00D92E69"/>
    <w:rsid w:val="00D97D8C"/>
    <w:rsid w:val="00DB0BF0"/>
    <w:rsid w:val="00DB24A9"/>
    <w:rsid w:val="00DB7F9F"/>
    <w:rsid w:val="00DD00D2"/>
    <w:rsid w:val="00DF5B57"/>
    <w:rsid w:val="00E05C00"/>
    <w:rsid w:val="00E1119A"/>
    <w:rsid w:val="00E11871"/>
    <w:rsid w:val="00E17999"/>
    <w:rsid w:val="00E316D3"/>
    <w:rsid w:val="00E4256D"/>
    <w:rsid w:val="00E44756"/>
    <w:rsid w:val="00E51911"/>
    <w:rsid w:val="00E54764"/>
    <w:rsid w:val="00E65283"/>
    <w:rsid w:val="00E67D05"/>
    <w:rsid w:val="00E72836"/>
    <w:rsid w:val="00E84068"/>
    <w:rsid w:val="00E92630"/>
    <w:rsid w:val="00E955F7"/>
    <w:rsid w:val="00EA017F"/>
    <w:rsid w:val="00EC620F"/>
    <w:rsid w:val="00ED0300"/>
    <w:rsid w:val="00ED4FA5"/>
    <w:rsid w:val="00ED54C8"/>
    <w:rsid w:val="00ED6112"/>
    <w:rsid w:val="00EE6CDF"/>
    <w:rsid w:val="00EF781E"/>
    <w:rsid w:val="00F01215"/>
    <w:rsid w:val="00F03D17"/>
    <w:rsid w:val="00F03DFE"/>
    <w:rsid w:val="00F171DE"/>
    <w:rsid w:val="00F22AAA"/>
    <w:rsid w:val="00F232B2"/>
    <w:rsid w:val="00F40028"/>
    <w:rsid w:val="00F46B78"/>
    <w:rsid w:val="00F63853"/>
    <w:rsid w:val="00F71F2B"/>
    <w:rsid w:val="00F73E1D"/>
    <w:rsid w:val="00F81361"/>
    <w:rsid w:val="00FA2D3D"/>
    <w:rsid w:val="00FB08D6"/>
    <w:rsid w:val="00FD09E0"/>
    <w:rsid w:val="00FD7F6D"/>
    <w:rsid w:val="00FE29C1"/>
    <w:rsid w:val="00FE4F87"/>
    <w:rsid w:val="00FE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CD101ED5-1B8C-4DD3-8B1B-7BA83A28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customStyle="1" w:styleId="CharCharCharCharChar">
    <w:name w:val="Char Char Char Char Char"/>
    <w:basedOn w:val="Normal"/>
    <w:rsid w:val="00D80485"/>
    <w:pPr>
      <w:spacing w:after="160" w:line="240" w:lineRule="exact"/>
    </w:pPr>
    <w:rPr>
      <w:szCs w:val="24"/>
    </w:rPr>
  </w:style>
  <w:style w:type="character" w:styleId="FootnoteReference">
    <w:name w:val="footnote reference"/>
    <w:rsid w:val="00BB3E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3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962</Words>
  <Characters>5485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68.pielikums</vt:lpstr>
    </vt:vector>
  </TitlesOfParts>
  <Company>EM</Company>
  <LinksUpToDate>false</LinksUpToDate>
  <CharactersWithSpaces>6435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68.pielikums</dc:title>
  <dc:subject>Veidlapas Nr.1-līzings  “Pārskats par līzinga sniegšanu” paraugs.</dc:subject>
  <dc:creator>Ieva Začeste</dc:creator>
  <cp:keywords/>
  <dc:description>ieva.zaceste@csb.gov.lv_x000d_
67366897</dc:description>
  <cp:lastModifiedBy>sandra.zerande</cp:lastModifiedBy>
  <cp:revision>2</cp:revision>
  <cp:lastPrinted>2016-12-21T10:21:00Z</cp:lastPrinted>
  <dcterms:created xsi:type="dcterms:W3CDTF">2016-12-21T10:23:00Z</dcterms:created>
  <dcterms:modified xsi:type="dcterms:W3CDTF">2016-12-21T10:23:00Z</dcterms:modified>
</cp:coreProperties>
</file>